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AA" w:rsidRPr="002879AA" w:rsidRDefault="002879AA" w:rsidP="002879AA">
      <w:pPr>
        <w:rPr>
          <w:rFonts w:ascii="Arial" w:hAnsi="Arial" w:cs="Arial"/>
          <w:sz w:val="40"/>
        </w:rPr>
      </w:pPr>
      <w:r w:rsidRPr="002879AA">
        <w:rPr>
          <w:rFonts w:ascii="Arial" w:hAnsi="Arial" w:cs="Arial"/>
          <w:sz w:val="40"/>
        </w:rPr>
        <w:t>Fonte de Água Viva</w:t>
      </w:r>
    </w:p>
    <w:p w:rsidR="002879AA" w:rsidRDefault="002879AA" w:rsidP="002879AA"/>
    <w:p w:rsidR="006916A8" w:rsidRPr="002879AA" w:rsidRDefault="002879AA" w:rsidP="002879AA">
      <w:pPr>
        <w:rPr>
          <w:rFonts w:ascii="Arial" w:hAnsi="Arial" w:cs="Arial"/>
          <w:sz w:val="28"/>
        </w:rPr>
      </w:pPr>
      <w:r w:rsidRPr="002879AA">
        <w:rPr>
          <w:rFonts w:ascii="Arial" w:hAnsi="Arial" w:cs="Arial"/>
          <w:sz w:val="28"/>
        </w:rPr>
        <w:t>Água cristalina que jorra do peito aberto de Jesus lá da cruz. É uma água viva que cura e que liberta</w:t>
      </w:r>
      <w:r w:rsidR="0064616F">
        <w:rPr>
          <w:rFonts w:ascii="Arial" w:hAnsi="Arial" w:cs="Arial"/>
          <w:sz w:val="28"/>
        </w:rPr>
        <w:t>,</w:t>
      </w:r>
      <w:r w:rsidRPr="002879AA">
        <w:rPr>
          <w:rFonts w:ascii="Arial" w:hAnsi="Arial" w:cs="Arial"/>
          <w:sz w:val="28"/>
        </w:rPr>
        <w:t xml:space="preserve"> c</w:t>
      </w:r>
      <w:r w:rsidR="00232E96">
        <w:rPr>
          <w:rFonts w:ascii="Arial" w:hAnsi="Arial" w:cs="Arial"/>
          <w:sz w:val="28"/>
        </w:rPr>
        <w:t>uja</w:t>
      </w:r>
      <w:proofErr w:type="gramStart"/>
      <w:r w:rsidR="00232E96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</w:t>
      </w:r>
      <w:proofErr w:type="gramEnd"/>
      <w:r>
        <w:rPr>
          <w:rFonts w:ascii="Arial" w:hAnsi="Arial" w:cs="Arial"/>
          <w:sz w:val="28"/>
        </w:rPr>
        <w:t>fonte é o próprio Jesus. (2x)</w:t>
      </w:r>
      <w:r w:rsidRPr="002879AA">
        <w:rPr>
          <w:rFonts w:ascii="Arial" w:hAnsi="Arial" w:cs="Arial"/>
          <w:sz w:val="28"/>
        </w:rPr>
        <w:t xml:space="preserve"> </w:t>
      </w:r>
      <w:proofErr w:type="spellStart"/>
      <w:r w:rsidR="0064616F">
        <w:rPr>
          <w:rFonts w:ascii="Arial" w:hAnsi="Arial" w:cs="Arial"/>
          <w:b/>
          <w:sz w:val="28"/>
        </w:rPr>
        <w:t>Chuê</w:t>
      </w:r>
      <w:proofErr w:type="spellEnd"/>
      <w:r w:rsidR="0064616F">
        <w:rPr>
          <w:rFonts w:ascii="Arial" w:hAnsi="Arial" w:cs="Arial"/>
          <w:b/>
          <w:sz w:val="28"/>
        </w:rPr>
        <w:t xml:space="preserve"> </w:t>
      </w:r>
      <w:proofErr w:type="spellStart"/>
      <w:r w:rsidR="0064616F">
        <w:rPr>
          <w:rFonts w:ascii="Arial" w:hAnsi="Arial" w:cs="Arial"/>
          <w:b/>
          <w:sz w:val="28"/>
        </w:rPr>
        <w:t>c</w:t>
      </w:r>
      <w:r w:rsidRPr="002879AA">
        <w:rPr>
          <w:rFonts w:ascii="Arial" w:hAnsi="Arial" w:cs="Arial"/>
          <w:b/>
          <w:sz w:val="28"/>
        </w:rPr>
        <w:t>huê</w:t>
      </w:r>
      <w:proofErr w:type="spellEnd"/>
      <w:r w:rsidR="0064616F">
        <w:rPr>
          <w:rFonts w:ascii="Arial" w:hAnsi="Arial" w:cs="Arial"/>
          <w:b/>
          <w:sz w:val="28"/>
        </w:rPr>
        <w:t xml:space="preserve">, </w:t>
      </w:r>
      <w:proofErr w:type="spellStart"/>
      <w:r w:rsidR="0064616F">
        <w:rPr>
          <w:rFonts w:ascii="Arial" w:hAnsi="Arial" w:cs="Arial"/>
          <w:b/>
          <w:sz w:val="28"/>
        </w:rPr>
        <w:t>chuá</w:t>
      </w:r>
      <w:proofErr w:type="spellEnd"/>
      <w:r w:rsidR="0064616F">
        <w:rPr>
          <w:rFonts w:ascii="Arial" w:hAnsi="Arial" w:cs="Arial"/>
          <w:b/>
          <w:sz w:val="28"/>
        </w:rPr>
        <w:t xml:space="preserve"> </w:t>
      </w:r>
      <w:proofErr w:type="spellStart"/>
      <w:r w:rsidR="0064616F">
        <w:rPr>
          <w:rFonts w:ascii="Arial" w:hAnsi="Arial" w:cs="Arial"/>
          <w:b/>
          <w:sz w:val="28"/>
        </w:rPr>
        <w:t>c</w:t>
      </w:r>
      <w:r w:rsidRPr="002879AA">
        <w:rPr>
          <w:rFonts w:ascii="Arial" w:hAnsi="Arial" w:cs="Arial"/>
          <w:b/>
          <w:sz w:val="28"/>
        </w:rPr>
        <w:t>huá</w:t>
      </w:r>
      <w:proofErr w:type="spellEnd"/>
      <w:r w:rsidR="0064616F">
        <w:rPr>
          <w:rFonts w:ascii="Arial" w:hAnsi="Arial" w:cs="Arial"/>
          <w:b/>
          <w:sz w:val="28"/>
        </w:rPr>
        <w:t>,</w:t>
      </w:r>
      <w:r w:rsidRPr="002879AA">
        <w:rPr>
          <w:rFonts w:ascii="Arial" w:hAnsi="Arial" w:cs="Arial"/>
          <w:b/>
          <w:sz w:val="28"/>
        </w:rPr>
        <w:t xml:space="preserve"> nesta água eu vou me banhar.</w:t>
      </w:r>
      <w:r>
        <w:rPr>
          <w:rFonts w:ascii="Arial" w:hAnsi="Arial" w:cs="Arial"/>
          <w:b/>
          <w:sz w:val="28"/>
        </w:rPr>
        <w:t xml:space="preserve"> (2X)</w:t>
      </w:r>
    </w:p>
    <w:sectPr w:rsidR="006916A8" w:rsidRPr="002879AA" w:rsidSect="008C4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hyphenationZone w:val="425"/>
  <w:characterSpacingControl w:val="doNotCompress"/>
  <w:compat/>
  <w:rsids>
    <w:rsidRoot w:val="002879AA"/>
    <w:rsid w:val="000F47DC"/>
    <w:rsid w:val="00207A5F"/>
    <w:rsid w:val="00232E96"/>
    <w:rsid w:val="0026542B"/>
    <w:rsid w:val="002879AA"/>
    <w:rsid w:val="002B32B3"/>
    <w:rsid w:val="0064616F"/>
    <w:rsid w:val="00876086"/>
    <w:rsid w:val="008C43C2"/>
    <w:rsid w:val="00BE6F8A"/>
    <w:rsid w:val="00F2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Company>Home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Asus</cp:lastModifiedBy>
  <cp:revision>2</cp:revision>
  <dcterms:created xsi:type="dcterms:W3CDTF">2018-08-08T22:44:00Z</dcterms:created>
  <dcterms:modified xsi:type="dcterms:W3CDTF">2018-08-08T22:44:00Z</dcterms:modified>
</cp:coreProperties>
</file>