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D611AC" w:rsidRDefault="00D611AC">
      <w:pPr>
        <w:rPr>
          <w:rFonts w:ascii="Arial" w:hAnsi="Arial" w:cs="Arial"/>
          <w:sz w:val="36"/>
          <w:szCs w:val="36"/>
        </w:rPr>
      </w:pPr>
      <w:r w:rsidRPr="00D611AC">
        <w:rPr>
          <w:rFonts w:ascii="Arial" w:hAnsi="Arial" w:cs="Arial"/>
          <w:sz w:val="36"/>
          <w:szCs w:val="36"/>
        </w:rPr>
        <w:t>Cristo Nossa Páscoa</w:t>
      </w:r>
    </w:p>
    <w:p w:rsidR="00D611AC" w:rsidRPr="00D611AC" w:rsidRDefault="00D611AC">
      <w:pPr>
        <w:rPr>
          <w:rFonts w:ascii="Arial" w:hAnsi="Arial" w:cs="Arial"/>
          <w:sz w:val="28"/>
          <w:szCs w:val="28"/>
        </w:rPr>
      </w:pP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>Cristo, nossa Páscoa, foi imolado, aleluia! Glória a Cr</w:t>
      </w:r>
      <w:r>
        <w:rPr>
          <w:rFonts w:ascii="Arial" w:hAnsi="Arial" w:cs="Arial"/>
          <w:sz w:val="28"/>
          <w:szCs w:val="28"/>
        </w:rPr>
        <w:t>isto Rei, ressuscitado, aleluia!</w:t>
      </w:r>
      <w:r w:rsidRPr="00D611AC">
        <w:rPr>
          <w:rFonts w:ascii="Arial" w:hAnsi="Arial" w:cs="Arial"/>
          <w:sz w:val="28"/>
          <w:szCs w:val="28"/>
        </w:rPr>
        <w:t xml:space="preserve"> </w:t>
      </w: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>1. Páscoa sagrada! Ó, festa de luz! P</w:t>
      </w:r>
      <w:r>
        <w:rPr>
          <w:rFonts w:ascii="Arial" w:hAnsi="Arial" w:cs="Arial"/>
          <w:sz w:val="28"/>
          <w:szCs w:val="28"/>
        </w:rPr>
        <w:t xml:space="preserve">recisas despertar Cristo vai te </w:t>
      </w:r>
      <w:r w:rsidRPr="00D611AC">
        <w:rPr>
          <w:rFonts w:ascii="Arial" w:hAnsi="Arial" w:cs="Arial"/>
          <w:sz w:val="28"/>
          <w:szCs w:val="28"/>
        </w:rPr>
        <w:t xml:space="preserve">iluminar! </w:t>
      </w: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 xml:space="preserve">2. Páscoa sagrada! Ó, festa universal! No mundo renovado é Jesus glorificado! </w:t>
      </w: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 xml:space="preserve">3. Páscoa sagrada! Vitória sem igual! A cruz foi exaltada, foi a morte derrotada! </w:t>
      </w: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 xml:space="preserve">4. Páscoa sagrada! Ó noite batismal! De tuas águas puras nascem novas criaturas! </w:t>
      </w:r>
    </w:p>
    <w:p w:rsidR="00D611AC" w:rsidRDefault="00D611AC">
      <w:pPr>
        <w:rPr>
          <w:rFonts w:ascii="Arial" w:hAnsi="Arial" w:cs="Arial"/>
          <w:sz w:val="28"/>
          <w:szCs w:val="28"/>
        </w:rPr>
      </w:pPr>
      <w:r w:rsidRPr="00D611AC">
        <w:rPr>
          <w:rFonts w:ascii="Arial" w:hAnsi="Arial" w:cs="Arial"/>
          <w:sz w:val="28"/>
          <w:szCs w:val="28"/>
        </w:rPr>
        <w:t>5. Páscoa sagrada! Banquete do Senhor! Feliz a quem é da</w:t>
      </w:r>
      <w:r>
        <w:rPr>
          <w:rFonts w:ascii="Arial" w:hAnsi="Arial" w:cs="Arial"/>
          <w:sz w:val="28"/>
          <w:szCs w:val="28"/>
        </w:rPr>
        <w:t xml:space="preserve">do </w:t>
      </w:r>
      <w:r w:rsidRPr="00D611AC">
        <w:rPr>
          <w:rFonts w:ascii="Arial" w:hAnsi="Arial" w:cs="Arial"/>
          <w:sz w:val="28"/>
          <w:szCs w:val="28"/>
        </w:rPr>
        <w:t>ser às núpcias convida</w:t>
      </w:r>
      <w:r>
        <w:rPr>
          <w:rFonts w:ascii="Arial" w:hAnsi="Arial" w:cs="Arial"/>
          <w:sz w:val="28"/>
          <w:szCs w:val="28"/>
        </w:rPr>
        <w:t>do!</w:t>
      </w:r>
    </w:p>
    <w:p w:rsidR="00D611AC" w:rsidRPr="00D611AC" w:rsidRDefault="00D611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Páscoa sagrada! Ca</w:t>
      </w:r>
      <w:r w:rsidRPr="00D611AC">
        <w:rPr>
          <w:rFonts w:ascii="Arial" w:hAnsi="Arial" w:cs="Arial"/>
          <w:sz w:val="28"/>
          <w:szCs w:val="28"/>
        </w:rPr>
        <w:t>nte</w:t>
      </w:r>
      <w:r>
        <w:rPr>
          <w:rFonts w:ascii="Arial" w:hAnsi="Arial" w:cs="Arial"/>
          <w:sz w:val="28"/>
          <w:szCs w:val="28"/>
        </w:rPr>
        <w:t xml:space="preserve">mos </w:t>
      </w:r>
      <w:r w:rsidRPr="00D611AC">
        <w:rPr>
          <w:rFonts w:ascii="Arial" w:hAnsi="Arial" w:cs="Arial"/>
          <w:sz w:val="28"/>
          <w:szCs w:val="28"/>
        </w:rPr>
        <w:t xml:space="preserve">ao Senhor! </w:t>
      </w:r>
      <w:r>
        <w:rPr>
          <w:rFonts w:ascii="Arial" w:hAnsi="Arial" w:cs="Arial"/>
          <w:sz w:val="28"/>
          <w:szCs w:val="28"/>
        </w:rPr>
        <w:t>Vi</w:t>
      </w:r>
      <w:r w:rsidRPr="00D611AC">
        <w:rPr>
          <w:rFonts w:ascii="Arial" w:hAnsi="Arial" w:cs="Arial"/>
          <w:sz w:val="28"/>
          <w:szCs w:val="28"/>
        </w:rPr>
        <w:t>vamos a alegri</w:t>
      </w:r>
      <w:r>
        <w:rPr>
          <w:rFonts w:ascii="Arial" w:hAnsi="Arial" w:cs="Arial"/>
          <w:sz w:val="28"/>
          <w:szCs w:val="28"/>
        </w:rPr>
        <w:t xml:space="preserve">a, </w:t>
      </w:r>
      <w:r w:rsidRPr="00D611AC">
        <w:rPr>
          <w:rFonts w:ascii="Arial" w:hAnsi="Arial" w:cs="Arial"/>
          <w:sz w:val="28"/>
          <w:szCs w:val="28"/>
        </w:rPr>
        <w:t>con</w:t>
      </w:r>
      <w:r>
        <w:rPr>
          <w:rFonts w:ascii="Arial" w:hAnsi="Arial" w:cs="Arial"/>
          <w:sz w:val="28"/>
          <w:szCs w:val="28"/>
        </w:rPr>
        <w:t>quis</w:t>
      </w:r>
      <w:r w:rsidRPr="00D611AC">
        <w:rPr>
          <w:rFonts w:ascii="Arial" w:hAnsi="Arial" w:cs="Arial"/>
          <w:sz w:val="28"/>
          <w:szCs w:val="28"/>
        </w:rPr>
        <w:t>tada em meio à dor!</w:t>
      </w:r>
      <w:bookmarkStart w:id="0" w:name="_GoBack"/>
      <w:bookmarkEnd w:id="0"/>
    </w:p>
    <w:sectPr w:rsidR="00D611AC" w:rsidRPr="00D611A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C"/>
    <w:rsid w:val="00A32B32"/>
    <w:rsid w:val="00AC37B6"/>
    <w:rsid w:val="00D6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3B4F-7AC9-49F7-96BF-E45489A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2021-11-11T19:01:00Z</dcterms:created>
  <dcterms:modified xsi:type="dcterms:W3CDTF">2021-11-11T19:04:00Z</dcterms:modified>
</cp:coreProperties>
</file>