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400FAE" w:rsidRDefault="00400FAE">
      <w:pPr>
        <w:rPr>
          <w:rFonts w:ascii="Arial" w:hAnsi="Arial" w:cs="Arial"/>
          <w:sz w:val="36"/>
          <w:szCs w:val="36"/>
        </w:rPr>
      </w:pPr>
      <w:r w:rsidRPr="00400FAE">
        <w:rPr>
          <w:rFonts w:ascii="Arial" w:hAnsi="Arial" w:cs="Arial"/>
          <w:sz w:val="36"/>
          <w:szCs w:val="36"/>
        </w:rPr>
        <w:t>Com os Cuidados de Mãe</w:t>
      </w:r>
    </w:p>
    <w:p w:rsidR="00400FAE" w:rsidRPr="00400FAE" w:rsidRDefault="00400FAE">
      <w:pPr>
        <w:rPr>
          <w:rFonts w:ascii="Arial" w:hAnsi="Arial" w:cs="Arial"/>
          <w:sz w:val="28"/>
          <w:szCs w:val="28"/>
        </w:rPr>
      </w:pPr>
    </w:p>
    <w:p w:rsidR="00400FAE" w:rsidRDefault="00400FAE">
      <w:pPr>
        <w:rPr>
          <w:rFonts w:ascii="Arial" w:hAnsi="Arial" w:cs="Arial"/>
          <w:sz w:val="28"/>
          <w:szCs w:val="28"/>
        </w:rPr>
      </w:pPr>
      <w:r w:rsidRPr="00400FAE">
        <w:rPr>
          <w:rFonts w:ascii="Arial" w:hAnsi="Arial" w:cs="Arial"/>
          <w:sz w:val="28"/>
          <w:szCs w:val="28"/>
        </w:rPr>
        <w:t xml:space="preserve">1. Com </w:t>
      </w:r>
      <w:r>
        <w:rPr>
          <w:rFonts w:ascii="Arial" w:hAnsi="Arial" w:cs="Arial"/>
          <w:sz w:val="28"/>
          <w:szCs w:val="28"/>
        </w:rPr>
        <w:t>os cuidados de Mãe viu que o vi</w:t>
      </w:r>
      <w:r w:rsidRPr="00400FAE">
        <w:rPr>
          <w:rFonts w:ascii="Arial" w:hAnsi="Arial" w:cs="Arial"/>
          <w:sz w:val="28"/>
          <w:szCs w:val="28"/>
        </w:rPr>
        <w:t xml:space="preserve">nho ia faltar. Mas recorrendo a seu Filho, eis vinho novo a jorrar. </w:t>
      </w:r>
    </w:p>
    <w:p w:rsidR="00400FAE" w:rsidRPr="00400FAE" w:rsidRDefault="00400FAE">
      <w:pPr>
        <w:rPr>
          <w:rFonts w:ascii="Arial" w:hAnsi="Arial" w:cs="Arial"/>
          <w:b/>
          <w:sz w:val="28"/>
          <w:szCs w:val="28"/>
        </w:rPr>
      </w:pPr>
      <w:r w:rsidRPr="00400FAE">
        <w:rPr>
          <w:rFonts w:ascii="Arial" w:hAnsi="Arial" w:cs="Arial"/>
          <w:b/>
          <w:sz w:val="28"/>
          <w:szCs w:val="28"/>
        </w:rPr>
        <w:t xml:space="preserve">Com alegria ofertamos os sofrimentos e dores, quando Maria aparece, faz nossa vida ter flores. </w:t>
      </w:r>
    </w:p>
    <w:p w:rsidR="00400FAE" w:rsidRDefault="00400FAE">
      <w:pPr>
        <w:rPr>
          <w:rFonts w:ascii="Arial" w:hAnsi="Arial" w:cs="Arial"/>
          <w:sz w:val="28"/>
          <w:szCs w:val="28"/>
        </w:rPr>
      </w:pPr>
      <w:r w:rsidRPr="00400FAE">
        <w:rPr>
          <w:rFonts w:ascii="Arial" w:hAnsi="Arial" w:cs="Arial"/>
          <w:sz w:val="28"/>
          <w:szCs w:val="28"/>
        </w:rPr>
        <w:t>2. Queremos dar ao Senhor de nosso amor o servi</w:t>
      </w:r>
      <w:r>
        <w:rPr>
          <w:rFonts w:ascii="Arial" w:hAnsi="Arial" w:cs="Arial"/>
          <w:sz w:val="28"/>
          <w:szCs w:val="28"/>
        </w:rPr>
        <w:t xml:space="preserve">ço: </w:t>
      </w:r>
      <w:r w:rsidRPr="00400FAE">
        <w:rPr>
          <w:rFonts w:ascii="Arial" w:hAnsi="Arial" w:cs="Arial"/>
          <w:sz w:val="28"/>
          <w:szCs w:val="28"/>
        </w:rPr>
        <w:t>buscar no irmão sofredor o rosto de Jesus Cris</w:t>
      </w:r>
      <w:r>
        <w:rPr>
          <w:rFonts w:ascii="Arial" w:hAnsi="Arial" w:cs="Arial"/>
          <w:sz w:val="28"/>
          <w:szCs w:val="28"/>
        </w:rPr>
        <w:t>to.</w:t>
      </w:r>
    </w:p>
    <w:p w:rsidR="00400FAE" w:rsidRPr="00400FAE" w:rsidRDefault="00400FAE">
      <w:pPr>
        <w:rPr>
          <w:rFonts w:ascii="Arial" w:hAnsi="Arial" w:cs="Arial"/>
          <w:sz w:val="28"/>
          <w:szCs w:val="28"/>
        </w:rPr>
      </w:pPr>
      <w:r w:rsidRPr="00400FAE">
        <w:rPr>
          <w:rFonts w:ascii="Arial" w:hAnsi="Arial" w:cs="Arial"/>
          <w:sz w:val="28"/>
          <w:szCs w:val="28"/>
        </w:rPr>
        <w:t>3. Maria, Martiriza</w:t>
      </w:r>
      <w:r>
        <w:rPr>
          <w:rFonts w:ascii="Arial" w:hAnsi="Arial" w:cs="Arial"/>
          <w:sz w:val="28"/>
          <w:szCs w:val="28"/>
        </w:rPr>
        <w:t xml:space="preserve">da </w:t>
      </w:r>
      <w:r w:rsidRPr="00400FAE">
        <w:rPr>
          <w:rFonts w:ascii="Arial" w:hAnsi="Arial" w:cs="Arial"/>
          <w:sz w:val="28"/>
          <w:szCs w:val="28"/>
        </w:rPr>
        <w:t>nas dores junto da cruz, por Cristo foi transforma</w:t>
      </w:r>
      <w:r>
        <w:rPr>
          <w:rFonts w:ascii="Arial" w:hAnsi="Arial" w:cs="Arial"/>
          <w:sz w:val="28"/>
          <w:szCs w:val="28"/>
        </w:rPr>
        <w:t xml:space="preserve">da </w:t>
      </w:r>
      <w:r w:rsidRPr="00400FAE">
        <w:rPr>
          <w:rFonts w:ascii="Arial" w:hAnsi="Arial" w:cs="Arial"/>
          <w:sz w:val="28"/>
          <w:szCs w:val="28"/>
        </w:rPr>
        <w:t>em Mãe da divin</w:t>
      </w:r>
      <w:bookmarkStart w:id="0" w:name="_GoBack"/>
      <w:bookmarkEnd w:id="0"/>
      <w:r w:rsidRPr="00400FAE">
        <w:rPr>
          <w:rFonts w:ascii="Arial" w:hAnsi="Arial" w:cs="Arial"/>
          <w:sz w:val="28"/>
          <w:szCs w:val="28"/>
        </w:rPr>
        <w:t>a Luz.</w:t>
      </w:r>
    </w:p>
    <w:sectPr w:rsidR="00400FAE" w:rsidRPr="00400FA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AE"/>
    <w:rsid w:val="00400FA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BD07-8B7F-41B7-9532-7690B850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2021-11-12T17:39:00Z</dcterms:created>
  <dcterms:modified xsi:type="dcterms:W3CDTF">2021-11-12T17:40:00Z</dcterms:modified>
</cp:coreProperties>
</file>