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3B2AB0" w:rsidRDefault="003B2AB0">
      <w:pPr>
        <w:rPr>
          <w:rFonts w:ascii="Arial" w:hAnsi="Arial" w:cs="Arial"/>
          <w:sz w:val="36"/>
          <w:szCs w:val="36"/>
        </w:rPr>
      </w:pPr>
      <w:r w:rsidRPr="003B2AB0">
        <w:rPr>
          <w:rFonts w:ascii="Arial" w:hAnsi="Arial" w:cs="Arial"/>
          <w:sz w:val="36"/>
          <w:szCs w:val="36"/>
        </w:rPr>
        <w:t>Vamos Todos Louvar Juntos</w:t>
      </w:r>
    </w:p>
    <w:p w:rsidR="003B2AB0" w:rsidRDefault="003B2AB0">
      <w:pPr>
        <w:rPr>
          <w:rFonts w:ascii="Arial" w:hAnsi="Arial" w:cs="Arial"/>
          <w:sz w:val="28"/>
          <w:szCs w:val="28"/>
        </w:rPr>
      </w:pPr>
    </w:p>
    <w:p w:rsidR="003B2AB0" w:rsidRDefault="003B2AB0">
      <w:pPr>
        <w:rPr>
          <w:rFonts w:ascii="Arial" w:hAnsi="Arial" w:cs="Arial"/>
          <w:sz w:val="28"/>
          <w:szCs w:val="28"/>
        </w:rPr>
      </w:pPr>
      <w:r w:rsidRPr="003B2AB0">
        <w:rPr>
          <w:rFonts w:ascii="Arial" w:hAnsi="Arial" w:cs="Arial"/>
          <w:sz w:val="28"/>
          <w:szCs w:val="28"/>
        </w:rPr>
        <w:t xml:space="preserve">1. Vamos todos louvar juntos o mistério do amor, Pois o preço deste mundo foi o sangue redentor, recebido de Maria que nos deu o Salvador! </w:t>
      </w:r>
      <w:bookmarkStart w:id="0" w:name="_GoBack"/>
      <w:bookmarkEnd w:id="0"/>
    </w:p>
    <w:p w:rsidR="003B2AB0" w:rsidRDefault="003B2AB0">
      <w:pPr>
        <w:rPr>
          <w:rFonts w:ascii="Arial" w:hAnsi="Arial" w:cs="Arial"/>
          <w:sz w:val="28"/>
          <w:szCs w:val="28"/>
        </w:rPr>
      </w:pPr>
      <w:r w:rsidRPr="003B2AB0">
        <w:rPr>
          <w:rFonts w:ascii="Arial" w:hAnsi="Arial" w:cs="Arial"/>
          <w:sz w:val="28"/>
          <w:szCs w:val="28"/>
        </w:rPr>
        <w:t xml:space="preserve">2. Veio ao mundo por Maria, foi por nós que ele nasceu. Ensinou sua doutrina com o povo conviveu. No final de sua vida, um presente ele nos deu. </w:t>
      </w:r>
    </w:p>
    <w:p w:rsidR="003B2AB0" w:rsidRDefault="003B2AB0">
      <w:pPr>
        <w:rPr>
          <w:rFonts w:ascii="Arial" w:hAnsi="Arial" w:cs="Arial"/>
          <w:sz w:val="28"/>
          <w:szCs w:val="28"/>
        </w:rPr>
      </w:pPr>
      <w:r w:rsidRPr="003B2AB0">
        <w:rPr>
          <w:rFonts w:ascii="Arial" w:hAnsi="Arial" w:cs="Arial"/>
          <w:sz w:val="28"/>
          <w:szCs w:val="28"/>
        </w:rPr>
        <w:t>3. Observando a lei</w:t>
      </w:r>
      <w:r>
        <w:rPr>
          <w:rFonts w:ascii="Arial" w:hAnsi="Arial" w:cs="Arial"/>
          <w:sz w:val="28"/>
          <w:szCs w:val="28"/>
        </w:rPr>
        <w:t xml:space="preserve"> </w:t>
      </w:r>
      <w:r w:rsidRPr="003B2AB0">
        <w:rPr>
          <w:rFonts w:ascii="Arial" w:hAnsi="Arial" w:cs="Arial"/>
          <w:sz w:val="28"/>
          <w:szCs w:val="28"/>
        </w:rPr>
        <w:t>mosaica, se reuniu com os irmãos</w:t>
      </w:r>
      <w:r>
        <w:rPr>
          <w:rFonts w:ascii="Arial" w:hAnsi="Arial" w:cs="Arial"/>
          <w:sz w:val="28"/>
          <w:szCs w:val="28"/>
        </w:rPr>
        <w:t>. Era noite, despedida, numa ce</w:t>
      </w:r>
      <w:r w:rsidRPr="003B2AB0">
        <w:rPr>
          <w:rFonts w:ascii="Arial" w:hAnsi="Arial" w:cs="Arial"/>
          <w:sz w:val="28"/>
          <w:szCs w:val="28"/>
        </w:rPr>
        <w:t>ia: refeição. Deu</w:t>
      </w:r>
      <w:r>
        <w:rPr>
          <w:rFonts w:ascii="Arial" w:hAnsi="Arial" w:cs="Arial"/>
          <w:sz w:val="28"/>
          <w:szCs w:val="28"/>
        </w:rPr>
        <w:t>-</w:t>
      </w:r>
      <w:r w:rsidRPr="003B2AB0">
        <w:rPr>
          <w:rFonts w:ascii="Arial" w:hAnsi="Arial" w:cs="Arial"/>
          <w:sz w:val="28"/>
          <w:szCs w:val="28"/>
        </w:rPr>
        <w:t>se ao</w:t>
      </w:r>
      <w:r>
        <w:rPr>
          <w:rFonts w:ascii="Arial" w:hAnsi="Arial" w:cs="Arial"/>
          <w:sz w:val="28"/>
          <w:szCs w:val="28"/>
        </w:rPr>
        <w:t>s</w:t>
      </w:r>
      <w:r w:rsidRPr="003B2AB0">
        <w:rPr>
          <w:rFonts w:ascii="Arial" w:hAnsi="Arial" w:cs="Arial"/>
          <w:sz w:val="28"/>
          <w:szCs w:val="28"/>
        </w:rPr>
        <w:t xml:space="preserve"> doze em alimento pelas suas próprias mãos. </w:t>
      </w:r>
    </w:p>
    <w:p w:rsidR="003B2AB0" w:rsidRDefault="003B2AB0">
      <w:pPr>
        <w:rPr>
          <w:rFonts w:ascii="Arial" w:hAnsi="Arial" w:cs="Arial"/>
          <w:sz w:val="28"/>
          <w:szCs w:val="28"/>
        </w:rPr>
      </w:pPr>
      <w:r w:rsidRPr="003B2AB0">
        <w:rPr>
          <w:rFonts w:ascii="Arial" w:hAnsi="Arial" w:cs="Arial"/>
          <w:sz w:val="28"/>
          <w:szCs w:val="28"/>
        </w:rPr>
        <w:t>4. A palavra do Deus vivo tran</w:t>
      </w:r>
      <w:r>
        <w:rPr>
          <w:rFonts w:ascii="Arial" w:hAnsi="Arial" w:cs="Arial"/>
          <w:sz w:val="28"/>
          <w:szCs w:val="28"/>
        </w:rPr>
        <w:t>s</w:t>
      </w:r>
      <w:r w:rsidRPr="003B2AB0">
        <w:rPr>
          <w:rFonts w:ascii="Arial" w:hAnsi="Arial" w:cs="Arial"/>
          <w:sz w:val="28"/>
          <w:szCs w:val="28"/>
        </w:rPr>
        <w:t xml:space="preserve">formou o vinho e o pão, no seu sangue e no seu corpo para a nossa salvação. O milagre nós não vemos, basta a fé no coração. </w:t>
      </w:r>
    </w:p>
    <w:p w:rsidR="003B2AB0" w:rsidRDefault="003B2AB0">
      <w:pPr>
        <w:rPr>
          <w:rFonts w:ascii="Arial" w:hAnsi="Arial" w:cs="Arial"/>
          <w:sz w:val="28"/>
          <w:szCs w:val="28"/>
        </w:rPr>
      </w:pPr>
      <w:r w:rsidRPr="003B2AB0">
        <w:rPr>
          <w:rFonts w:ascii="Arial" w:hAnsi="Arial" w:cs="Arial"/>
          <w:sz w:val="28"/>
          <w:szCs w:val="28"/>
        </w:rPr>
        <w:t xml:space="preserve">5. Tão sublime sacramento adoremos neste altar, pois o antigo testamento deu ao Novo seu lugar. Venha a fé por suplemento os sentidos completar. </w:t>
      </w:r>
    </w:p>
    <w:p w:rsidR="003B2AB0" w:rsidRPr="003B2AB0" w:rsidRDefault="003B2AB0">
      <w:pPr>
        <w:rPr>
          <w:rFonts w:ascii="Arial" w:hAnsi="Arial" w:cs="Arial"/>
          <w:sz w:val="28"/>
          <w:szCs w:val="28"/>
        </w:rPr>
      </w:pPr>
      <w:r w:rsidRPr="003B2AB0">
        <w:rPr>
          <w:rFonts w:ascii="Arial" w:hAnsi="Arial" w:cs="Arial"/>
          <w:sz w:val="28"/>
          <w:szCs w:val="28"/>
        </w:rPr>
        <w:t>6. Ao eterno Pai cantemos e a Jesus o Salvador. Ao Espírito exaltemos, na Trindade, eterno amor. Ao Deus Uno e Trino demos a alegria do louvor.</w:t>
      </w:r>
      <w:r>
        <w:rPr>
          <w:rFonts w:ascii="Arial" w:hAnsi="Arial" w:cs="Arial"/>
          <w:sz w:val="28"/>
          <w:szCs w:val="28"/>
        </w:rPr>
        <w:t xml:space="preserve"> </w:t>
      </w:r>
      <w:r w:rsidRPr="003B2AB0">
        <w:rPr>
          <w:rFonts w:ascii="Arial" w:hAnsi="Arial" w:cs="Arial"/>
          <w:sz w:val="28"/>
          <w:szCs w:val="28"/>
        </w:rPr>
        <w:t>Amém!</w:t>
      </w:r>
    </w:p>
    <w:sectPr w:rsidR="003B2AB0" w:rsidRPr="003B2AB0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B0"/>
    <w:rsid w:val="003B2AB0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58872-8AB4-4ECA-822E-BC260CE3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2021-12-14T22:11:00Z</dcterms:created>
  <dcterms:modified xsi:type="dcterms:W3CDTF">2021-12-14T22:14:00Z</dcterms:modified>
</cp:coreProperties>
</file>