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B96240" w:rsidRDefault="00B96240">
      <w:pPr>
        <w:rPr>
          <w:rFonts w:ascii="Arial" w:hAnsi="Arial" w:cs="Arial"/>
          <w:sz w:val="36"/>
          <w:szCs w:val="36"/>
        </w:rPr>
      </w:pPr>
      <w:r w:rsidRPr="00B96240">
        <w:rPr>
          <w:rFonts w:ascii="Arial" w:hAnsi="Arial" w:cs="Arial"/>
          <w:sz w:val="36"/>
          <w:szCs w:val="36"/>
        </w:rPr>
        <w:t>A Vossa Palavra, Senhor</w:t>
      </w:r>
    </w:p>
    <w:p w:rsidR="00B96240" w:rsidRPr="00B96240" w:rsidRDefault="00B96240">
      <w:pPr>
        <w:rPr>
          <w:rFonts w:ascii="Arial" w:hAnsi="Arial" w:cs="Arial"/>
          <w:sz w:val="28"/>
          <w:szCs w:val="28"/>
        </w:rPr>
      </w:pPr>
    </w:p>
    <w:p w:rsidR="00B96240" w:rsidRDefault="00B96240">
      <w:pPr>
        <w:rPr>
          <w:rFonts w:ascii="Arial" w:hAnsi="Arial" w:cs="Arial"/>
          <w:b/>
          <w:sz w:val="28"/>
          <w:szCs w:val="28"/>
        </w:rPr>
      </w:pPr>
      <w:r w:rsidRPr="00B96240">
        <w:rPr>
          <w:rFonts w:ascii="Arial" w:hAnsi="Arial" w:cs="Arial"/>
          <w:b/>
          <w:sz w:val="28"/>
          <w:szCs w:val="28"/>
        </w:rPr>
        <w:t>A vossa Palavra Senhor é sinal de interesse por nós. (2x)</w:t>
      </w:r>
    </w:p>
    <w:p w:rsidR="00B96240" w:rsidRDefault="00B96240">
      <w:pPr>
        <w:rPr>
          <w:rFonts w:ascii="Arial" w:hAnsi="Arial" w:cs="Arial"/>
          <w:sz w:val="28"/>
          <w:szCs w:val="28"/>
        </w:rPr>
      </w:pPr>
      <w:r w:rsidRPr="00B96240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96240">
        <w:rPr>
          <w:rFonts w:ascii="Arial" w:hAnsi="Arial" w:cs="Arial"/>
          <w:sz w:val="28"/>
          <w:szCs w:val="28"/>
        </w:rPr>
        <w:t>Como o Pai ao redor de sua mesa revelando seus planos de amor.</w:t>
      </w:r>
    </w:p>
    <w:p w:rsidR="00B96240" w:rsidRDefault="00B962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É feliz quem escuta a Palavra e a guarda no seu coração.</w:t>
      </w:r>
    </w:p>
    <w:p w:rsidR="00B96240" w:rsidRPr="00B96240" w:rsidRDefault="00B962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Neste encontro da Eucaristia aprendemos a grande lição.</w:t>
      </w:r>
      <w:bookmarkStart w:id="0" w:name="_GoBack"/>
      <w:bookmarkEnd w:id="0"/>
    </w:p>
    <w:sectPr w:rsidR="00B96240" w:rsidRPr="00B96240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40"/>
    <w:rsid w:val="00A32B32"/>
    <w:rsid w:val="00AC37B6"/>
    <w:rsid w:val="00B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3D787-CEC5-4FD6-BC8A-0D70B04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2022-02-08T18:40:00Z</dcterms:created>
  <dcterms:modified xsi:type="dcterms:W3CDTF">2022-02-08T18:44:00Z</dcterms:modified>
</cp:coreProperties>
</file>