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B7545A" w:rsidRDefault="00B7545A">
      <w:pPr>
        <w:rPr>
          <w:rFonts w:ascii="Arial" w:hAnsi="Arial" w:cs="Arial"/>
          <w:b/>
          <w:sz w:val="32"/>
        </w:rPr>
      </w:pPr>
      <w:r w:rsidRPr="00B7545A">
        <w:rPr>
          <w:rFonts w:ascii="Arial" w:hAnsi="Arial" w:cs="Arial"/>
          <w:b/>
          <w:sz w:val="32"/>
        </w:rPr>
        <w:t>Pai Nosso</w:t>
      </w:r>
    </w:p>
    <w:p w:rsidR="00B7545A" w:rsidRDefault="00B7545A">
      <w:pPr>
        <w:rPr>
          <w:rFonts w:ascii="Arial" w:hAnsi="Arial" w:cs="Arial"/>
          <w:sz w:val="28"/>
        </w:rPr>
      </w:pPr>
    </w:p>
    <w:p w:rsidR="00B7545A" w:rsidRDefault="00B7545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Pai nosso que </w:t>
      </w:r>
      <w:r w:rsidRPr="00B7545A">
        <w:rPr>
          <w:rFonts w:ascii="Arial" w:hAnsi="Arial" w:cs="Arial"/>
          <w:sz w:val="28"/>
        </w:rPr>
        <w:t>es</w:t>
      </w:r>
      <w:r>
        <w:rPr>
          <w:rFonts w:ascii="Arial" w:hAnsi="Arial" w:cs="Arial"/>
          <w:sz w:val="28"/>
        </w:rPr>
        <w:t xml:space="preserve">tais nos céus, santificado seja o vosso nome, venha </w:t>
      </w:r>
      <w:r w:rsidRPr="00B7545A">
        <w:rPr>
          <w:rFonts w:ascii="Arial" w:hAnsi="Arial" w:cs="Arial"/>
          <w:sz w:val="28"/>
        </w:rPr>
        <w:t>a nós o vosso reino, seja feita a vossa vontade assim na terra como nos céus</w:t>
      </w:r>
      <w:r>
        <w:rPr>
          <w:rFonts w:ascii="Arial" w:hAnsi="Arial" w:cs="Arial"/>
          <w:sz w:val="28"/>
        </w:rPr>
        <w:t>,</w:t>
      </w:r>
      <w:r w:rsidRPr="00B7545A">
        <w:rPr>
          <w:rFonts w:ascii="Arial" w:hAnsi="Arial" w:cs="Arial"/>
          <w:sz w:val="28"/>
        </w:rPr>
        <w:t xml:space="preserve"> assim na terra como nos céus. </w:t>
      </w:r>
    </w:p>
    <w:p w:rsidR="00B7545A" w:rsidRPr="00B7545A" w:rsidRDefault="00B7545A">
      <w:pPr>
        <w:rPr>
          <w:rFonts w:ascii="Arial" w:hAnsi="Arial" w:cs="Arial"/>
          <w:sz w:val="28"/>
        </w:rPr>
      </w:pPr>
      <w:r w:rsidRPr="00B7545A">
        <w:rPr>
          <w:rFonts w:ascii="Arial" w:hAnsi="Arial" w:cs="Arial"/>
          <w:sz w:val="28"/>
        </w:rPr>
        <w:t>O pão nosso de cada dia nos dai hoje, perdoai</w:t>
      </w:r>
      <w:r>
        <w:rPr>
          <w:rFonts w:ascii="Arial" w:hAnsi="Arial" w:cs="Arial"/>
          <w:sz w:val="28"/>
        </w:rPr>
        <w:t>-</w:t>
      </w:r>
      <w:r w:rsidRPr="00B7545A">
        <w:rPr>
          <w:rFonts w:ascii="Arial" w:hAnsi="Arial" w:cs="Arial"/>
          <w:sz w:val="28"/>
        </w:rPr>
        <w:t>nos as nossas ofensas assim como nós perdoamos a quem nos tem ofendido. E não nos deixei cair em tentação, mais livrai</w:t>
      </w:r>
      <w:r>
        <w:rPr>
          <w:rFonts w:ascii="Arial" w:hAnsi="Arial" w:cs="Arial"/>
          <w:sz w:val="28"/>
        </w:rPr>
        <w:t>-</w:t>
      </w:r>
      <w:r w:rsidRPr="00B7545A">
        <w:rPr>
          <w:rFonts w:ascii="Arial" w:hAnsi="Arial" w:cs="Arial"/>
          <w:sz w:val="28"/>
        </w:rPr>
        <w:t>nos, livrai</w:t>
      </w:r>
      <w:r>
        <w:rPr>
          <w:rFonts w:ascii="Arial" w:hAnsi="Arial" w:cs="Arial"/>
          <w:sz w:val="28"/>
        </w:rPr>
        <w:t>-</w:t>
      </w:r>
      <w:r w:rsidRPr="00B7545A">
        <w:rPr>
          <w:rFonts w:ascii="Arial" w:hAnsi="Arial" w:cs="Arial"/>
          <w:sz w:val="28"/>
        </w:rPr>
        <w:t>nos do mal.</w:t>
      </w:r>
    </w:p>
    <w:sectPr w:rsidR="00B7545A" w:rsidRPr="00B7545A" w:rsidSect="00FC6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45A"/>
    <w:rsid w:val="000C405E"/>
    <w:rsid w:val="00B7545A"/>
    <w:rsid w:val="00C52383"/>
    <w:rsid w:val="00FC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2026-01-20T21:13:00Z</dcterms:created>
  <dcterms:modified xsi:type="dcterms:W3CDTF">2026-01-20T21:15:00Z</dcterms:modified>
</cp:coreProperties>
</file>