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47" w:rsidRPr="00063647" w:rsidRDefault="00FB17F7" w:rsidP="00063647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Vou Te Oferecer a V</w:t>
      </w:r>
      <w:r w:rsidR="00063647" w:rsidRPr="00063647">
        <w:rPr>
          <w:rFonts w:ascii="Arial" w:hAnsi="Arial" w:cs="Arial"/>
          <w:sz w:val="40"/>
        </w:rPr>
        <w:t>ida</w:t>
      </w:r>
    </w:p>
    <w:p w:rsidR="00063647" w:rsidRPr="00063647" w:rsidRDefault="00063647" w:rsidP="00063647">
      <w:pPr>
        <w:rPr>
          <w:rFonts w:ascii="Arial" w:hAnsi="Arial" w:cs="Arial"/>
          <w:sz w:val="32"/>
        </w:rPr>
      </w:pPr>
    </w:p>
    <w:p w:rsidR="003C53F9" w:rsidRPr="00063647" w:rsidRDefault="00063647" w:rsidP="00063647">
      <w:pPr>
        <w:rPr>
          <w:rFonts w:ascii="Arial" w:hAnsi="Arial" w:cs="Arial"/>
          <w:sz w:val="32"/>
        </w:rPr>
      </w:pPr>
      <w:r w:rsidRPr="00063647">
        <w:rPr>
          <w:rFonts w:ascii="Arial" w:hAnsi="Arial" w:cs="Arial"/>
          <w:sz w:val="32"/>
        </w:rPr>
        <w:t xml:space="preserve">Vou te oferecer a </w:t>
      </w:r>
      <w:r w:rsidR="00FB17F7">
        <w:rPr>
          <w:rFonts w:ascii="Arial" w:hAnsi="Arial" w:cs="Arial"/>
          <w:sz w:val="32"/>
        </w:rPr>
        <w:t>vida e tudo que eu já sei viver,</w:t>
      </w:r>
      <w:r w:rsidRPr="00063647">
        <w:rPr>
          <w:rFonts w:ascii="Arial" w:hAnsi="Arial" w:cs="Arial"/>
          <w:sz w:val="32"/>
        </w:rPr>
        <w:t xml:space="preserve"> tempo e trabalho, amor que eu </w:t>
      </w:r>
      <w:proofErr w:type="gramStart"/>
      <w:r w:rsidRPr="00063647">
        <w:rPr>
          <w:rFonts w:ascii="Arial" w:hAnsi="Arial" w:cs="Arial"/>
          <w:sz w:val="32"/>
        </w:rPr>
        <w:t>espalho,</w:t>
      </w:r>
      <w:proofErr w:type="gramEnd"/>
      <w:r w:rsidRPr="00063647">
        <w:rPr>
          <w:rFonts w:ascii="Arial" w:hAnsi="Arial" w:cs="Arial"/>
          <w:sz w:val="32"/>
        </w:rPr>
        <w:t xml:space="preserve"> coisas que me fazem crer. Vou te oferecer o </w:t>
      </w:r>
      <w:r w:rsidR="00FB17F7">
        <w:rPr>
          <w:rFonts w:ascii="Arial" w:hAnsi="Arial" w:cs="Arial"/>
          <w:sz w:val="32"/>
        </w:rPr>
        <w:t>pranto, aquilo que é meu sofrer,</w:t>
      </w:r>
      <w:r w:rsidRPr="00063647">
        <w:rPr>
          <w:rFonts w:ascii="Arial" w:hAnsi="Arial" w:cs="Arial"/>
          <w:sz w:val="32"/>
        </w:rPr>
        <w:t xml:space="preserve"> paz que ainda não sei e tudo que errei, são coisas que me fazem crer.</w:t>
      </w:r>
      <w:r w:rsidR="00FB17F7">
        <w:rPr>
          <w:rFonts w:ascii="Arial" w:hAnsi="Arial" w:cs="Arial"/>
          <w:sz w:val="32"/>
        </w:rPr>
        <w:t xml:space="preserve">                                                                                               </w:t>
      </w:r>
      <w:r w:rsidRPr="00063647">
        <w:rPr>
          <w:rFonts w:ascii="Arial" w:hAnsi="Arial" w:cs="Arial"/>
          <w:sz w:val="32"/>
        </w:rPr>
        <w:t xml:space="preserve"> Pão e vinho são sinais de te</w:t>
      </w:r>
      <w:r w:rsidR="00FB17F7">
        <w:rPr>
          <w:rFonts w:ascii="Arial" w:hAnsi="Arial" w:cs="Arial"/>
          <w:sz w:val="32"/>
        </w:rPr>
        <w:t>u amor, nele eu vou saber viver,</w:t>
      </w:r>
      <w:r w:rsidRPr="00063647">
        <w:rPr>
          <w:rFonts w:ascii="Arial" w:hAnsi="Arial" w:cs="Arial"/>
          <w:sz w:val="32"/>
        </w:rPr>
        <w:t xml:space="preserve"> alegria e dor eu vou te oferecer, são coisas que me fazem crer.</w:t>
      </w:r>
    </w:p>
    <w:sectPr w:rsidR="003C53F9" w:rsidRPr="00063647" w:rsidSect="003C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3647"/>
    <w:rsid w:val="00063647"/>
    <w:rsid w:val="00196E02"/>
    <w:rsid w:val="003C53F9"/>
    <w:rsid w:val="00FB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3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406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2017-11-21T20:26:00Z</dcterms:created>
  <dcterms:modified xsi:type="dcterms:W3CDTF">2018-03-05T19:24:00Z</dcterms:modified>
</cp:coreProperties>
</file>