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7" w:rsidRPr="007E0677" w:rsidRDefault="007E0677" w:rsidP="007E0677">
      <w:pPr>
        <w:rPr>
          <w:rFonts w:ascii="Arial" w:hAnsi="Arial" w:cs="Arial"/>
          <w:sz w:val="40"/>
        </w:rPr>
      </w:pPr>
      <w:r w:rsidRPr="007E0677">
        <w:rPr>
          <w:rFonts w:ascii="Arial" w:hAnsi="Arial" w:cs="Arial"/>
          <w:sz w:val="40"/>
        </w:rPr>
        <w:t>Hino do Apostolado</w:t>
      </w:r>
    </w:p>
    <w:p w:rsidR="007E0677" w:rsidRPr="007E0677" w:rsidRDefault="007E0677" w:rsidP="007E0677">
      <w:pPr>
        <w:rPr>
          <w:rFonts w:ascii="Arial" w:hAnsi="Arial" w:cs="Arial"/>
          <w:sz w:val="28"/>
        </w:rPr>
      </w:pPr>
    </w:p>
    <w:p w:rsidR="007E0677" w:rsidRPr="007E0677" w:rsidRDefault="007E0677" w:rsidP="007E0677">
      <w:pPr>
        <w:rPr>
          <w:rFonts w:ascii="Arial" w:hAnsi="Arial" w:cs="Arial"/>
          <w:sz w:val="28"/>
        </w:rPr>
      </w:pPr>
      <w:r w:rsidRPr="007E0677">
        <w:rPr>
          <w:rFonts w:ascii="Arial" w:hAnsi="Arial" w:cs="Arial"/>
          <w:sz w:val="28"/>
        </w:rPr>
        <w:t>1. Levantai</w:t>
      </w:r>
      <w:r>
        <w:rPr>
          <w:rFonts w:ascii="Arial" w:hAnsi="Arial" w:cs="Arial"/>
          <w:sz w:val="28"/>
        </w:rPr>
        <w:t>-</w:t>
      </w:r>
      <w:r w:rsidRPr="007E0677">
        <w:rPr>
          <w:rFonts w:ascii="Arial" w:hAnsi="Arial" w:cs="Arial"/>
          <w:sz w:val="28"/>
        </w:rPr>
        <w:t>vos</w:t>
      </w:r>
      <w:r w:rsidR="00587C16">
        <w:rPr>
          <w:rFonts w:ascii="Arial" w:hAnsi="Arial" w:cs="Arial"/>
          <w:sz w:val="28"/>
        </w:rPr>
        <w:t>,</w:t>
      </w:r>
      <w:r w:rsidRPr="007E0677">
        <w:rPr>
          <w:rFonts w:ascii="Arial" w:hAnsi="Arial" w:cs="Arial"/>
          <w:sz w:val="28"/>
        </w:rPr>
        <w:t xml:space="preserve"> soldados de Cristo. Eia avante na senda da glória. Desfraldai no pendão da vitória, o imortal Coração de Jesus. Desfraldai no pendão da vitória, o imortal Coração de Jesus. </w:t>
      </w:r>
    </w:p>
    <w:p w:rsidR="007E0677" w:rsidRPr="007E0677" w:rsidRDefault="007E0677" w:rsidP="007E0677">
      <w:pPr>
        <w:rPr>
          <w:rFonts w:ascii="Arial" w:hAnsi="Arial" w:cs="Arial"/>
          <w:sz w:val="28"/>
        </w:rPr>
      </w:pPr>
      <w:r w:rsidRPr="007E0677">
        <w:rPr>
          <w:rFonts w:ascii="Arial" w:hAnsi="Arial" w:cs="Arial"/>
          <w:sz w:val="28"/>
        </w:rPr>
        <w:t>2. Não nascemos senão para a luta, de batalha amplo campo é a terra. É renhida e con</w:t>
      </w:r>
      <w:r>
        <w:rPr>
          <w:rFonts w:ascii="Arial" w:hAnsi="Arial" w:cs="Arial"/>
          <w:sz w:val="28"/>
        </w:rPr>
        <w:t>s</w:t>
      </w:r>
      <w:r w:rsidRPr="007E0677">
        <w:rPr>
          <w:rFonts w:ascii="Arial" w:hAnsi="Arial" w:cs="Arial"/>
          <w:sz w:val="28"/>
        </w:rPr>
        <w:t>tante essa guerra. Apanágio dos filhos de Adão. É renhida e con</w:t>
      </w:r>
      <w:r>
        <w:rPr>
          <w:rFonts w:ascii="Arial" w:hAnsi="Arial" w:cs="Arial"/>
          <w:sz w:val="28"/>
        </w:rPr>
        <w:t>s</w:t>
      </w:r>
      <w:r w:rsidRPr="007E0677">
        <w:rPr>
          <w:rFonts w:ascii="Arial" w:hAnsi="Arial" w:cs="Arial"/>
          <w:sz w:val="28"/>
        </w:rPr>
        <w:t xml:space="preserve">tante essa guerra. Apanágio dos filhos de Adão. </w:t>
      </w:r>
    </w:p>
    <w:p w:rsidR="007E0677" w:rsidRPr="007E0677" w:rsidRDefault="007E0677" w:rsidP="007E0677">
      <w:pPr>
        <w:rPr>
          <w:rFonts w:ascii="Arial" w:hAnsi="Arial" w:cs="Arial"/>
          <w:sz w:val="28"/>
        </w:rPr>
      </w:pPr>
      <w:r w:rsidRPr="007E0677">
        <w:rPr>
          <w:rFonts w:ascii="Arial" w:hAnsi="Arial" w:cs="Arial"/>
          <w:sz w:val="28"/>
        </w:rPr>
        <w:t xml:space="preserve">3. No combate esforçados valentes, não temais ó soldados de Cristo. O triunfo será nunca visto, se souberdes cumprir sua lei. O triunfo será nunca visto, se souberdes cumprir sua lei. </w:t>
      </w:r>
    </w:p>
    <w:p w:rsidR="007E0677" w:rsidRPr="007E0677" w:rsidRDefault="007E0677" w:rsidP="007E0677">
      <w:pPr>
        <w:rPr>
          <w:rFonts w:ascii="Arial" w:hAnsi="Arial" w:cs="Arial"/>
          <w:sz w:val="28"/>
        </w:rPr>
      </w:pPr>
      <w:r w:rsidRPr="007E0677">
        <w:rPr>
          <w:rFonts w:ascii="Arial" w:hAnsi="Arial" w:cs="Arial"/>
          <w:sz w:val="28"/>
        </w:rPr>
        <w:t>4. Amparai</w:t>
      </w:r>
      <w:r>
        <w:rPr>
          <w:rFonts w:ascii="Arial" w:hAnsi="Arial" w:cs="Arial"/>
          <w:sz w:val="28"/>
        </w:rPr>
        <w:t>-</w:t>
      </w:r>
      <w:r w:rsidRPr="007E0677">
        <w:rPr>
          <w:rFonts w:ascii="Arial" w:hAnsi="Arial" w:cs="Arial"/>
          <w:sz w:val="28"/>
        </w:rPr>
        <w:t xml:space="preserve">vos no escudo da graça, fortaleza circunde vossa alma. Pela fé no Senhor, vossa palma, é segura na eterna mansão. Pela fé no Senhor, vossa palma, é segura na eterna mansão. </w:t>
      </w:r>
    </w:p>
    <w:p w:rsidR="007E0677" w:rsidRPr="007E0677" w:rsidRDefault="007E0677" w:rsidP="007E0677">
      <w:pPr>
        <w:rPr>
          <w:rFonts w:ascii="Arial" w:hAnsi="Arial" w:cs="Arial"/>
          <w:sz w:val="28"/>
        </w:rPr>
      </w:pPr>
      <w:r w:rsidRPr="007E0677">
        <w:rPr>
          <w:rFonts w:ascii="Arial" w:hAnsi="Arial" w:cs="Arial"/>
          <w:sz w:val="28"/>
        </w:rPr>
        <w:t>5. É Jesus nosso Rei soberano. Seu amor de atrair</w:t>
      </w:r>
      <w:r>
        <w:rPr>
          <w:rFonts w:ascii="Arial" w:hAnsi="Arial" w:cs="Arial"/>
          <w:sz w:val="28"/>
        </w:rPr>
        <w:t>-</w:t>
      </w:r>
      <w:r w:rsidRPr="007E0677">
        <w:rPr>
          <w:rFonts w:ascii="Arial" w:hAnsi="Arial" w:cs="Arial"/>
          <w:sz w:val="28"/>
        </w:rPr>
        <w:t xml:space="preserve">nos não cessa. De vencer danos firme promessa e prepara fiel galardão. De vencer danos firme promessa e prepara fiel galardão. </w:t>
      </w:r>
    </w:p>
    <w:p w:rsidR="007E0677" w:rsidRPr="007E0677" w:rsidRDefault="007E0677" w:rsidP="007E0677">
      <w:pPr>
        <w:rPr>
          <w:rFonts w:ascii="Arial" w:hAnsi="Arial" w:cs="Arial"/>
          <w:sz w:val="28"/>
        </w:rPr>
      </w:pPr>
      <w:r w:rsidRPr="007E0677">
        <w:rPr>
          <w:rFonts w:ascii="Arial" w:hAnsi="Arial" w:cs="Arial"/>
          <w:sz w:val="28"/>
        </w:rPr>
        <w:t xml:space="preserve">6. Ó segui esse Rei tão amante. O estandarte divino e glorioso. Contra as forças do inferno teimoso, ele só a vitória conduz. Contra as forças do inferno teimoso, ele só a vitória conduz. </w:t>
      </w:r>
    </w:p>
    <w:p w:rsidR="007E0677" w:rsidRPr="007E0677" w:rsidRDefault="007E0677" w:rsidP="007E0677">
      <w:pPr>
        <w:rPr>
          <w:rFonts w:ascii="Arial" w:hAnsi="Arial" w:cs="Arial"/>
          <w:sz w:val="28"/>
        </w:rPr>
      </w:pPr>
      <w:r w:rsidRPr="007E0677">
        <w:rPr>
          <w:rFonts w:ascii="Arial" w:hAnsi="Arial" w:cs="Arial"/>
          <w:sz w:val="28"/>
        </w:rPr>
        <w:t xml:space="preserve">7. De Jesus, Coração sacrossanto, guardai pura esta Santa Bandeira. No combate esperança fagueira; dom triunfo seguro penhor. No combate esperança fagueira; do triunfo seguro penhor. </w:t>
      </w:r>
    </w:p>
    <w:p w:rsidR="006207B6" w:rsidRPr="007E0677" w:rsidRDefault="006207B6">
      <w:pPr>
        <w:rPr>
          <w:rFonts w:ascii="Arial" w:hAnsi="Arial" w:cs="Arial"/>
          <w:sz w:val="28"/>
        </w:rPr>
      </w:pPr>
    </w:p>
    <w:sectPr w:rsidR="006207B6" w:rsidRPr="007E0677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677"/>
    <w:rsid w:val="00587C16"/>
    <w:rsid w:val="006207B6"/>
    <w:rsid w:val="007A577A"/>
    <w:rsid w:val="007E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2017-11-04T11:42:00Z</dcterms:created>
  <dcterms:modified xsi:type="dcterms:W3CDTF">2018-03-02T19:00:00Z</dcterms:modified>
</cp:coreProperties>
</file>