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60" w:rsidRPr="003E0E60" w:rsidRDefault="003E0E60" w:rsidP="003E0E60">
      <w:pPr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Acolhei Nossa P</w:t>
      </w:r>
      <w:r w:rsidRPr="003E0E60">
        <w:rPr>
          <w:rFonts w:ascii="Arial" w:hAnsi="Arial" w:cs="Arial"/>
          <w:sz w:val="48"/>
        </w:rPr>
        <w:t>rece!</w:t>
      </w:r>
    </w:p>
    <w:p w:rsidR="003E0E60" w:rsidRPr="003E0E60" w:rsidRDefault="003E0E60" w:rsidP="003E0E60">
      <w:pPr>
        <w:rPr>
          <w:rFonts w:ascii="Arial" w:hAnsi="Arial" w:cs="Arial"/>
          <w:sz w:val="48"/>
        </w:rPr>
      </w:pPr>
    </w:p>
    <w:p w:rsidR="006C08B4" w:rsidRPr="003E0E60" w:rsidRDefault="003E0E60" w:rsidP="003E0E60">
      <w:pPr>
        <w:rPr>
          <w:rFonts w:ascii="Arial" w:hAnsi="Arial" w:cs="Arial"/>
          <w:sz w:val="48"/>
        </w:rPr>
      </w:pPr>
      <w:proofErr w:type="gramStart"/>
      <w:r w:rsidRPr="003E0E60">
        <w:rPr>
          <w:rFonts w:ascii="Arial" w:hAnsi="Arial" w:cs="Arial"/>
          <w:sz w:val="48"/>
        </w:rPr>
        <w:t>Acolhei</w:t>
      </w:r>
      <w:proofErr w:type="gramEnd"/>
      <w:r w:rsidRPr="003E0E60">
        <w:rPr>
          <w:rFonts w:ascii="Arial" w:hAnsi="Arial" w:cs="Arial"/>
          <w:sz w:val="48"/>
        </w:rPr>
        <w:t xml:space="preserve"> nossa prece, Senhor! Sobre nós derramai vosso amor</w:t>
      </w:r>
      <w:r w:rsidR="00931CD2">
        <w:rPr>
          <w:rFonts w:ascii="Arial" w:hAnsi="Arial" w:cs="Arial"/>
          <w:sz w:val="48"/>
        </w:rPr>
        <w:t>!</w:t>
      </w:r>
    </w:p>
    <w:sectPr w:rsidR="006C08B4" w:rsidRPr="003E0E60" w:rsidSect="006C08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E0E60"/>
    <w:rsid w:val="003E0E60"/>
    <w:rsid w:val="006C08B4"/>
    <w:rsid w:val="0080261F"/>
    <w:rsid w:val="0093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2017-11-24T17:37:00Z</dcterms:created>
  <dcterms:modified xsi:type="dcterms:W3CDTF">2018-03-06T19:05:00Z</dcterms:modified>
</cp:coreProperties>
</file>