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5" w:rsidRPr="008349C5" w:rsidRDefault="008349C5" w:rsidP="008349C5">
      <w:pPr>
        <w:rPr>
          <w:rFonts w:ascii="Arial" w:hAnsi="Arial" w:cs="Arial"/>
          <w:sz w:val="28"/>
        </w:rPr>
      </w:pPr>
      <w:r w:rsidRPr="008349C5">
        <w:rPr>
          <w:rFonts w:ascii="Arial" w:hAnsi="Arial" w:cs="Arial"/>
          <w:sz w:val="28"/>
        </w:rPr>
        <w:t>Vigia Esperando a Aurora</w:t>
      </w:r>
    </w:p>
    <w:p w:rsidR="008349C5" w:rsidRPr="008349C5" w:rsidRDefault="008349C5" w:rsidP="008349C5">
      <w:pPr>
        <w:rPr>
          <w:rFonts w:ascii="Arial" w:hAnsi="Arial" w:cs="Arial"/>
          <w:sz w:val="28"/>
        </w:rPr>
      </w:pPr>
    </w:p>
    <w:p w:rsidR="008349C5" w:rsidRPr="008349C5" w:rsidRDefault="008349C5" w:rsidP="008349C5">
      <w:pPr>
        <w:rPr>
          <w:rFonts w:ascii="Arial" w:hAnsi="Arial" w:cs="Arial"/>
          <w:b/>
          <w:sz w:val="28"/>
        </w:rPr>
      </w:pPr>
      <w:r w:rsidRPr="008349C5">
        <w:rPr>
          <w:rFonts w:ascii="Arial" w:hAnsi="Arial" w:cs="Arial"/>
          <w:b/>
          <w:sz w:val="28"/>
        </w:rPr>
        <w:t xml:space="preserve">Vigia esperando a aurora. Qual noiva esperando o amor. É assim que o servo espera a vinda do seu Senhor. É assim que o servo espera a vinda do seu Senhor. </w:t>
      </w:r>
    </w:p>
    <w:p w:rsidR="008349C5" w:rsidRPr="008349C5" w:rsidRDefault="008349C5" w:rsidP="008349C5">
      <w:pPr>
        <w:rPr>
          <w:rFonts w:ascii="Arial" w:hAnsi="Arial" w:cs="Arial"/>
          <w:sz w:val="28"/>
        </w:rPr>
      </w:pPr>
      <w:r w:rsidRPr="008349C5">
        <w:rPr>
          <w:rFonts w:ascii="Arial" w:hAnsi="Arial" w:cs="Arial"/>
          <w:sz w:val="28"/>
        </w:rPr>
        <w:t>1. Ao long</w:t>
      </w:r>
      <w:r w:rsidR="0044058B">
        <w:rPr>
          <w:rFonts w:ascii="Arial" w:hAnsi="Arial" w:cs="Arial"/>
          <w:sz w:val="28"/>
        </w:rPr>
        <w:t>e, um galo vai cantar seu canto. O</w:t>
      </w:r>
      <w:r w:rsidRPr="008349C5">
        <w:rPr>
          <w:rFonts w:ascii="Arial" w:hAnsi="Arial" w:cs="Arial"/>
          <w:sz w:val="28"/>
        </w:rPr>
        <w:t xml:space="preserve"> sol </w:t>
      </w:r>
      <w:r w:rsidR="003B778B">
        <w:rPr>
          <w:rFonts w:ascii="Arial" w:hAnsi="Arial" w:cs="Arial"/>
          <w:sz w:val="28"/>
        </w:rPr>
        <w:t>no céu vai estender seu manto. Na madrugada eu</w:t>
      </w:r>
      <w:r w:rsidRPr="008349C5">
        <w:rPr>
          <w:rFonts w:ascii="Arial" w:hAnsi="Arial" w:cs="Arial"/>
          <w:sz w:val="28"/>
        </w:rPr>
        <w:t xml:space="preserve"> estarei desperto, que já vem perto o dia do Senhor. </w:t>
      </w:r>
    </w:p>
    <w:p w:rsidR="008349C5" w:rsidRPr="008349C5" w:rsidRDefault="008349C5" w:rsidP="008349C5">
      <w:pPr>
        <w:rPr>
          <w:rFonts w:ascii="Arial" w:hAnsi="Arial" w:cs="Arial"/>
          <w:sz w:val="28"/>
        </w:rPr>
      </w:pPr>
      <w:r w:rsidRPr="008349C5">
        <w:rPr>
          <w:rFonts w:ascii="Arial" w:hAnsi="Arial" w:cs="Arial"/>
          <w:sz w:val="28"/>
        </w:rPr>
        <w:t>2. A minha voz vai acordar meu povo</w:t>
      </w:r>
      <w:r w:rsidR="003B778B">
        <w:rPr>
          <w:rFonts w:ascii="Arial" w:hAnsi="Arial" w:cs="Arial"/>
          <w:sz w:val="28"/>
        </w:rPr>
        <w:t>,</w:t>
      </w:r>
      <w:r w:rsidRPr="008349C5">
        <w:rPr>
          <w:rFonts w:ascii="Arial" w:hAnsi="Arial" w:cs="Arial"/>
          <w:sz w:val="28"/>
        </w:rPr>
        <w:t xml:space="preserve"> louvando a Deus, que faz o mundo novo. Não vou ligar se a madrugada é fria</w:t>
      </w:r>
      <w:r w:rsidR="003B778B">
        <w:rPr>
          <w:rFonts w:ascii="Arial" w:hAnsi="Arial" w:cs="Arial"/>
          <w:sz w:val="28"/>
        </w:rPr>
        <w:t>,</w:t>
      </w:r>
      <w:r w:rsidRPr="008349C5">
        <w:rPr>
          <w:rFonts w:ascii="Arial" w:hAnsi="Arial" w:cs="Arial"/>
          <w:sz w:val="28"/>
        </w:rPr>
        <w:t xml:space="preserve"> que um novo dia logo vai chegar. </w:t>
      </w:r>
    </w:p>
    <w:p w:rsidR="005210DD" w:rsidRPr="008349C5" w:rsidRDefault="008349C5" w:rsidP="008349C5">
      <w:pPr>
        <w:rPr>
          <w:rFonts w:ascii="Arial" w:hAnsi="Arial" w:cs="Arial"/>
          <w:sz w:val="28"/>
        </w:rPr>
      </w:pPr>
      <w:r w:rsidRPr="008349C5">
        <w:rPr>
          <w:rFonts w:ascii="Arial" w:hAnsi="Arial" w:cs="Arial"/>
          <w:sz w:val="28"/>
        </w:rPr>
        <w:t>3. Se é noite escura, ascendo a minha tocha dentro do peito, o sol já desabrocha</w:t>
      </w:r>
      <w:r w:rsidR="003B778B">
        <w:rPr>
          <w:rFonts w:ascii="Arial" w:hAnsi="Arial" w:cs="Arial"/>
          <w:sz w:val="28"/>
        </w:rPr>
        <w:t>.</w:t>
      </w:r>
      <w:r w:rsidRPr="008349C5">
        <w:rPr>
          <w:rFonts w:ascii="Arial" w:hAnsi="Arial" w:cs="Arial"/>
          <w:sz w:val="28"/>
        </w:rPr>
        <w:t xml:space="preserve"> Filho da luz, não vou dormir: vigio</w:t>
      </w:r>
      <w:r w:rsidR="003B778B">
        <w:rPr>
          <w:rFonts w:ascii="Arial" w:hAnsi="Arial" w:cs="Arial"/>
          <w:sz w:val="28"/>
        </w:rPr>
        <w:t>, a</w:t>
      </w:r>
      <w:r w:rsidRPr="008349C5">
        <w:rPr>
          <w:rFonts w:ascii="Arial" w:hAnsi="Arial" w:cs="Arial"/>
          <w:sz w:val="28"/>
        </w:rPr>
        <w:t>o mundo frio vou levar o amor!</w:t>
      </w:r>
    </w:p>
    <w:sectPr w:rsidR="005210DD" w:rsidRPr="008349C5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349C5"/>
    <w:rsid w:val="003B778B"/>
    <w:rsid w:val="0044058B"/>
    <w:rsid w:val="005210DD"/>
    <w:rsid w:val="008349C5"/>
    <w:rsid w:val="00B3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2017-11-08T19:03:00Z</dcterms:created>
  <dcterms:modified xsi:type="dcterms:W3CDTF">2017-11-10T19:31:00Z</dcterms:modified>
</cp:coreProperties>
</file>