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2126FF" w:rsidRDefault="00177D0C">
      <w:pPr>
        <w:rPr>
          <w:rFonts w:ascii="Arial" w:hAnsi="Arial" w:cs="Arial"/>
        </w:rPr>
      </w:pPr>
      <w:r w:rsidRPr="002126FF">
        <w:rPr>
          <w:rFonts w:ascii="Arial" w:hAnsi="Arial" w:cs="Arial"/>
        </w:rPr>
        <w:t>2°. Domingo Do Advento- C</w:t>
      </w:r>
    </w:p>
    <w:p w:rsidR="002C4760" w:rsidRDefault="00161BD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77D0C" w:rsidRPr="00177D0C">
        <w:rPr>
          <w:rFonts w:ascii="Arial" w:hAnsi="Arial" w:cs="Arial"/>
        </w:rPr>
        <w:t xml:space="preserve">rial- </w:t>
      </w:r>
      <w:proofErr w:type="spellStart"/>
      <w:r w:rsidR="00177D0C" w:rsidRPr="00177D0C">
        <w:rPr>
          <w:rFonts w:ascii="Arial" w:hAnsi="Arial" w:cs="Arial"/>
        </w:rPr>
        <w:t>Sl</w:t>
      </w:r>
      <w:proofErr w:type="spellEnd"/>
      <w:r w:rsidR="00177D0C" w:rsidRPr="00177D0C">
        <w:rPr>
          <w:rFonts w:ascii="Arial" w:hAnsi="Arial" w:cs="Arial"/>
        </w:rPr>
        <w:t xml:space="preserve"> 126(125)                      </w:t>
      </w:r>
    </w:p>
    <w:p w:rsidR="00177D0C" w:rsidRPr="00177D0C" w:rsidRDefault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Todos Os Homens Encontrarão O Deus Que Salva</w:t>
      </w:r>
    </w:p>
    <w:p w:rsidR="00177D0C" w:rsidRPr="00177D0C" w:rsidRDefault="00177D0C" w:rsidP="00177D0C">
      <w:pPr>
        <w:rPr>
          <w:rFonts w:ascii="Arial" w:hAnsi="Arial" w:cs="Arial"/>
          <w:b/>
        </w:rPr>
      </w:pPr>
      <w:proofErr w:type="gramStart"/>
      <w:r w:rsidRPr="00177D0C">
        <w:rPr>
          <w:rFonts w:ascii="Arial" w:hAnsi="Arial" w:cs="Arial"/>
          <w:b/>
        </w:rPr>
        <w:t>Maravilhas fez</w:t>
      </w:r>
      <w:proofErr w:type="gramEnd"/>
      <w:r w:rsidRPr="00177D0C">
        <w:rPr>
          <w:rFonts w:ascii="Arial" w:hAnsi="Arial" w:cs="Arial"/>
          <w:b/>
        </w:rPr>
        <w:t xml:space="preserve"> conosco o Senhor, exultemos de alegria!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-Quando o Senhor reconduziu nossos cativos,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parecíamos</w:t>
      </w:r>
      <w:proofErr w:type="gramEnd"/>
      <w:r w:rsidRPr="00177D0C">
        <w:rPr>
          <w:rFonts w:ascii="Arial" w:hAnsi="Arial" w:cs="Arial"/>
        </w:rPr>
        <w:t xml:space="preserve"> sonhar;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-encheu-se de sorriso nossa boca,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nossos</w:t>
      </w:r>
      <w:proofErr w:type="gramEnd"/>
      <w:r w:rsidRPr="00177D0C">
        <w:rPr>
          <w:rFonts w:ascii="Arial" w:hAnsi="Arial" w:cs="Arial"/>
        </w:rPr>
        <w:t xml:space="preserve"> lábios, de canções.</w:t>
      </w:r>
    </w:p>
    <w:p w:rsidR="00177D0C" w:rsidRPr="00177D0C" w:rsidRDefault="00177D0C" w:rsidP="00177D0C">
      <w:pPr>
        <w:rPr>
          <w:rFonts w:ascii="Arial" w:hAnsi="Arial" w:cs="Arial"/>
        </w:rPr>
      </w:pP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-E</w:t>
      </w:r>
      <w:r w:rsidR="002C4760">
        <w:rPr>
          <w:rFonts w:ascii="Arial" w:hAnsi="Arial" w:cs="Arial"/>
        </w:rPr>
        <w:t>ntre os gentios se dizia: “</w:t>
      </w:r>
      <w:r w:rsidRPr="00177D0C">
        <w:rPr>
          <w:rFonts w:ascii="Arial" w:hAnsi="Arial" w:cs="Arial"/>
        </w:rPr>
        <w:t>Maravilhas</w:t>
      </w:r>
    </w:p>
    <w:p w:rsidR="00177D0C" w:rsidRPr="00177D0C" w:rsidRDefault="002C4760" w:rsidP="00177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fez</w:t>
      </w:r>
      <w:proofErr w:type="gramEnd"/>
      <w:r>
        <w:rPr>
          <w:rFonts w:ascii="Arial" w:hAnsi="Arial" w:cs="Arial"/>
        </w:rPr>
        <w:t xml:space="preserve"> com eles o Senhor!”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-Sim, </w:t>
      </w:r>
      <w:proofErr w:type="gramStart"/>
      <w:r w:rsidRPr="00177D0C">
        <w:rPr>
          <w:rFonts w:ascii="Arial" w:hAnsi="Arial" w:cs="Arial"/>
        </w:rPr>
        <w:t>maravilhas fez</w:t>
      </w:r>
      <w:proofErr w:type="gramEnd"/>
      <w:r w:rsidRPr="00177D0C">
        <w:rPr>
          <w:rFonts w:ascii="Arial" w:hAnsi="Arial" w:cs="Arial"/>
        </w:rPr>
        <w:t xml:space="preserve"> conosco o Senhor,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exultemos</w:t>
      </w:r>
      <w:proofErr w:type="gramEnd"/>
      <w:r w:rsidRPr="00177D0C">
        <w:rPr>
          <w:rFonts w:ascii="Arial" w:hAnsi="Arial" w:cs="Arial"/>
        </w:rPr>
        <w:t xml:space="preserve"> de alegria.</w:t>
      </w:r>
    </w:p>
    <w:p w:rsidR="00177D0C" w:rsidRPr="00177D0C" w:rsidRDefault="00177D0C" w:rsidP="00177D0C">
      <w:pPr>
        <w:rPr>
          <w:rFonts w:ascii="Arial" w:hAnsi="Arial" w:cs="Arial"/>
        </w:rPr>
      </w:pP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-Mudai a nossa sorte, ó Senhor,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como</w:t>
      </w:r>
      <w:proofErr w:type="gramEnd"/>
      <w:r w:rsidRPr="00177D0C">
        <w:rPr>
          <w:rFonts w:ascii="Arial" w:hAnsi="Arial" w:cs="Arial"/>
        </w:rPr>
        <w:t xml:space="preserve"> torrentes no deserto.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-Os que lançam as sementes entre lágrimas,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ceifarão</w:t>
      </w:r>
      <w:proofErr w:type="gramEnd"/>
      <w:r w:rsidRPr="00177D0C">
        <w:rPr>
          <w:rFonts w:ascii="Arial" w:hAnsi="Arial" w:cs="Arial"/>
        </w:rPr>
        <w:t xml:space="preserve"> com alegria.</w:t>
      </w:r>
    </w:p>
    <w:p w:rsidR="00177D0C" w:rsidRPr="00177D0C" w:rsidRDefault="00177D0C" w:rsidP="00177D0C">
      <w:pPr>
        <w:rPr>
          <w:rFonts w:ascii="Arial" w:hAnsi="Arial" w:cs="Arial"/>
        </w:rPr>
      </w:pP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-Chorando de tristeza sairão,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espalhando</w:t>
      </w:r>
      <w:proofErr w:type="gramEnd"/>
      <w:r w:rsidRPr="00177D0C">
        <w:rPr>
          <w:rFonts w:ascii="Arial" w:hAnsi="Arial" w:cs="Arial"/>
        </w:rPr>
        <w:t xml:space="preserve"> suas sementes;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-cantando de alegria voltarão,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</w:t>
      </w:r>
      <w:proofErr w:type="gramStart"/>
      <w:r w:rsidRPr="00177D0C">
        <w:rPr>
          <w:rFonts w:ascii="Arial" w:hAnsi="Arial" w:cs="Arial"/>
        </w:rPr>
        <w:t>carregando</w:t>
      </w:r>
      <w:proofErr w:type="gramEnd"/>
      <w:r w:rsidRPr="00177D0C">
        <w:rPr>
          <w:rFonts w:ascii="Arial" w:hAnsi="Arial" w:cs="Arial"/>
        </w:rPr>
        <w:t xml:space="preserve"> os seus feixes!</w:t>
      </w:r>
    </w:p>
    <w:p w:rsidR="00177D0C" w:rsidRPr="00177D0C" w:rsidRDefault="00177D0C" w:rsidP="00177D0C">
      <w:pPr>
        <w:rPr>
          <w:rFonts w:ascii="Arial" w:hAnsi="Arial" w:cs="Arial"/>
        </w:rPr>
      </w:pP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Aclamação ao Evangelho: </w:t>
      </w:r>
      <w:proofErr w:type="gramStart"/>
      <w:r w:rsidRPr="00177D0C">
        <w:rPr>
          <w:rFonts w:ascii="Arial" w:hAnsi="Arial" w:cs="Arial"/>
        </w:rPr>
        <w:t>-</w:t>
      </w:r>
      <w:proofErr w:type="spellStart"/>
      <w:r w:rsidRPr="00177D0C">
        <w:rPr>
          <w:rFonts w:ascii="Arial" w:hAnsi="Arial" w:cs="Arial"/>
        </w:rPr>
        <w:t>Lc</w:t>
      </w:r>
      <w:proofErr w:type="spellEnd"/>
      <w:proofErr w:type="gramEnd"/>
      <w:r w:rsidRPr="00177D0C">
        <w:rPr>
          <w:rFonts w:ascii="Arial" w:hAnsi="Arial" w:cs="Arial"/>
        </w:rPr>
        <w:t xml:space="preserve"> 3,4-6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R.: Aleluia, Aleluia, Aleluia!</w:t>
      </w:r>
    </w:p>
    <w:p w:rsidR="00177D0C" w:rsidRPr="00177D0C" w:rsidRDefault="00177D0C" w:rsidP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>V.: Preparai o caminho do Senhor, endireitai suas veredas!</w:t>
      </w:r>
    </w:p>
    <w:p w:rsidR="00177D0C" w:rsidRPr="00177D0C" w:rsidRDefault="00177D0C">
      <w:pPr>
        <w:rPr>
          <w:rFonts w:ascii="Arial" w:hAnsi="Arial" w:cs="Arial"/>
        </w:rPr>
      </w:pPr>
      <w:r w:rsidRPr="00177D0C">
        <w:rPr>
          <w:rFonts w:ascii="Arial" w:hAnsi="Arial" w:cs="Arial"/>
        </w:rPr>
        <w:t xml:space="preserve">     Toda a carne há de ver, a salvação do nosso Deus.</w:t>
      </w:r>
    </w:p>
    <w:sectPr w:rsidR="00177D0C" w:rsidRPr="00177D0C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D0C"/>
    <w:rsid w:val="00161BD5"/>
    <w:rsid w:val="00177D0C"/>
    <w:rsid w:val="002126FF"/>
    <w:rsid w:val="002C4760"/>
    <w:rsid w:val="00307211"/>
    <w:rsid w:val="003D1A05"/>
    <w:rsid w:val="00B3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2020-05-19T20:56:00Z</dcterms:created>
  <dcterms:modified xsi:type="dcterms:W3CDTF">2023-02-27T20:06:00Z</dcterms:modified>
</cp:coreProperties>
</file>