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4258CA" w:rsidRDefault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2°. Domingo Do Tempo Comum- C</w:t>
      </w:r>
    </w:p>
    <w:p w:rsidR="004258CA" w:rsidRPr="004258CA" w:rsidRDefault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Salmo Responsarial- Sl 96(95)        A Nova Comunidade Nasce Na Fé</w:t>
      </w:r>
    </w:p>
    <w:p w:rsidR="004258CA" w:rsidRPr="004258CA" w:rsidRDefault="004258CA">
      <w:pPr>
        <w:rPr>
          <w:rFonts w:ascii="Arial" w:hAnsi="Arial" w:cs="Arial"/>
          <w:b/>
        </w:rPr>
      </w:pPr>
      <w:r w:rsidRPr="004258CA">
        <w:rPr>
          <w:rFonts w:ascii="Arial" w:hAnsi="Arial" w:cs="Arial"/>
          <w:b/>
        </w:rPr>
        <w:t>Cantai ao Senhor Deus um canto novo, manifestai os seus prodígios entre os povos!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-Cantai ao Senhor Deus um canto novo,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cantai ao Senhor Deus, ó terra inteira!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-Cantai e bendizei seu santo nome!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Cantai e bendizei seu santo nome!</w:t>
      </w:r>
    </w:p>
    <w:p w:rsidR="004258CA" w:rsidRPr="004258CA" w:rsidRDefault="004258CA" w:rsidP="004258CA">
      <w:pPr>
        <w:rPr>
          <w:rFonts w:ascii="Arial" w:hAnsi="Arial" w:cs="Arial"/>
        </w:rPr>
      </w:pP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-Dia após dia anunciai sua salvação,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manifestai a sua glória entre as nações,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-e entre os povos do universo seus prodígios,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e entre os povos do univreso seus prodígios!</w:t>
      </w:r>
    </w:p>
    <w:p w:rsidR="004258CA" w:rsidRPr="004258CA" w:rsidRDefault="004258CA" w:rsidP="004258CA">
      <w:pPr>
        <w:rPr>
          <w:rFonts w:ascii="Arial" w:hAnsi="Arial" w:cs="Arial"/>
        </w:rPr>
      </w:pP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-Ó família das nações, dai ao Senhor,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ó nações, dai ao Senhor poder e glória,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-dai-lhe a glória que é devida ao seu nome!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Oferecei um sacrifício nos seus átrios.</w:t>
      </w:r>
    </w:p>
    <w:p w:rsidR="004258CA" w:rsidRPr="004258CA" w:rsidRDefault="004258CA" w:rsidP="004258CA">
      <w:pPr>
        <w:rPr>
          <w:rFonts w:ascii="Arial" w:hAnsi="Arial" w:cs="Arial"/>
        </w:rPr>
      </w:pP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-Adorai-o no esplendor da santidade,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terra inteira, estremecei diante dele!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-Publicai entre as nações; &amp;quot;Reina o Senhor!&amp;quot;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pois os povos ele julga com justiça.</w:t>
      </w:r>
    </w:p>
    <w:p w:rsidR="004258CA" w:rsidRPr="004258CA" w:rsidRDefault="004258CA" w:rsidP="004258CA">
      <w:pPr>
        <w:rPr>
          <w:rFonts w:ascii="Arial" w:hAnsi="Arial" w:cs="Arial"/>
        </w:rPr>
      </w:pP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Aclamação ao Evangelho- 2Ts 2,14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R.: Aleluia, Aleluia, Aleluia.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>V.: O Senhor Deus nos chamou, por meio do Evangelho,</w:t>
      </w:r>
    </w:p>
    <w:p w:rsidR="004258CA" w:rsidRPr="004258CA" w:rsidRDefault="004258CA" w:rsidP="004258CA">
      <w:pPr>
        <w:rPr>
          <w:rFonts w:ascii="Arial" w:hAnsi="Arial" w:cs="Arial"/>
        </w:rPr>
      </w:pPr>
      <w:r w:rsidRPr="004258CA">
        <w:rPr>
          <w:rFonts w:ascii="Arial" w:hAnsi="Arial" w:cs="Arial"/>
        </w:rPr>
        <w:t xml:space="preserve">      a fim de alcançarmos a glória de Cristo!</w:t>
      </w:r>
    </w:p>
    <w:p w:rsidR="004258CA" w:rsidRPr="004258CA" w:rsidRDefault="004258CA" w:rsidP="004258CA">
      <w:pPr>
        <w:rPr>
          <w:rFonts w:ascii="Arial" w:hAnsi="Arial" w:cs="Arial"/>
        </w:rPr>
      </w:pPr>
    </w:p>
    <w:p w:rsidR="004258CA" w:rsidRPr="004258CA" w:rsidRDefault="004258CA" w:rsidP="004258CA">
      <w:pPr>
        <w:rPr>
          <w:rFonts w:ascii="Arial" w:hAnsi="Arial" w:cs="Arial"/>
        </w:rPr>
      </w:pPr>
    </w:p>
    <w:p w:rsidR="004258CA" w:rsidRPr="004258CA" w:rsidRDefault="004258CA">
      <w:pPr>
        <w:rPr>
          <w:rFonts w:ascii="Arial" w:hAnsi="Arial" w:cs="Arial"/>
        </w:rPr>
      </w:pPr>
    </w:p>
    <w:sectPr w:rsidR="004258CA" w:rsidRPr="004258CA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58CA"/>
    <w:rsid w:val="00307211"/>
    <w:rsid w:val="0042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2020-05-19T21:08:00Z</dcterms:created>
  <dcterms:modified xsi:type="dcterms:W3CDTF">2020-05-19T21:12:00Z</dcterms:modified>
</cp:coreProperties>
</file>