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2" w:rsidRPr="002E5852" w:rsidRDefault="002E5852" w:rsidP="002E5852">
      <w:pPr>
        <w:rPr>
          <w:rFonts w:ascii="Arial" w:hAnsi="Arial" w:cs="Arial"/>
          <w:sz w:val="40"/>
        </w:rPr>
      </w:pPr>
      <w:r w:rsidRPr="002E5852">
        <w:rPr>
          <w:rFonts w:ascii="Arial" w:hAnsi="Arial" w:cs="Arial"/>
          <w:sz w:val="40"/>
        </w:rPr>
        <w:t xml:space="preserve">Tu Nos Atraíste </w:t>
      </w:r>
    </w:p>
    <w:p w:rsidR="000A28E2" w:rsidRPr="000A28E2" w:rsidRDefault="000A28E2" w:rsidP="000A28E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</w:pPr>
      <w:r w:rsidRPr="000A28E2"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  <w:t>Cada vez que comemos deste pão</w:t>
      </w:r>
      <w:r w:rsidRPr="000A28E2"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  <w:br/>
        <w:t>O Teu corpo nos renova nesta comunhão</w:t>
      </w:r>
      <w:r w:rsidRPr="000A28E2"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  <w:br/>
        <w:t>Cada vez que bebemos deste vinho</w:t>
      </w:r>
      <w:r w:rsidRPr="000A28E2"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  <w:br/>
        <w:t>O Teu sangue nos transforma</w:t>
      </w:r>
      <w:r w:rsidRPr="000A28E2">
        <w:rPr>
          <w:rFonts w:ascii="Arial" w:eastAsia="Times New Roman" w:hAnsi="Arial" w:cs="Arial"/>
          <w:b/>
          <w:color w:val="222222"/>
          <w:sz w:val="24"/>
          <w:szCs w:val="21"/>
          <w:lang w:eastAsia="pt-BR"/>
        </w:rPr>
        <w:br/>
        <w:t>Nesta comunhão de amor.</w:t>
      </w:r>
    </w:p>
    <w:p w:rsidR="000A28E2" w:rsidRPr="000A28E2" w:rsidRDefault="000A28E2" w:rsidP="000A28E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8"/>
          <w:szCs w:val="21"/>
          <w:lang w:eastAsia="pt-BR"/>
        </w:rPr>
      </w:pP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t>1. Quem come deste pão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Viverá para sempre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Só Tu tens palavras de vida, vida eterna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Para onde ir longe de Ti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Tu nos atraístes oh Senhor, eis nos aqui.</w:t>
      </w:r>
    </w:p>
    <w:p w:rsidR="000A28E2" w:rsidRPr="000A28E2" w:rsidRDefault="000A28E2" w:rsidP="000A28E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8"/>
          <w:szCs w:val="21"/>
          <w:lang w:eastAsia="pt-BR"/>
        </w:rPr>
      </w:pP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t>2. Deus entre nós, holocausto de amor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Eterna e nova aliança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Em teu sangue elevado na cruz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Cordeiro de Deus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Tu nos atraíste oh Senhor, nós somos teus.</w:t>
      </w:r>
    </w:p>
    <w:p w:rsidR="000A28E2" w:rsidRPr="000A28E2" w:rsidRDefault="000A28E2" w:rsidP="000A28E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8"/>
          <w:szCs w:val="21"/>
          <w:lang w:eastAsia="pt-BR"/>
        </w:rPr>
      </w:pP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t>3. Vimos ti Senhor que a glória refugir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Em teu lado aberto encontramos plena paz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Em teu corpo santo somos recriados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Tu nos atraístes oh Senhor, vivo estás.</w:t>
      </w:r>
    </w:p>
    <w:p w:rsidR="000A28E2" w:rsidRPr="000A28E2" w:rsidRDefault="000A28E2" w:rsidP="000A28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1"/>
          <w:lang w:eastAsia="pt-BR"/>
        </w:rPr>
      </w:pP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t>4. A igreja tua esposa te espera com ardor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Alimento de eternidade o teu corpo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Nesta comunhão banquete do céu</w:t>
      </w:r>
      <w:r w:rsidRPr="000A28E2">
        <w:rPr>
          <w:rFonts w:ascii="Arial" w:eastAsia="Times New Roman" w:hAnsi="Arial" w:cs="Arial"/>
          <w:color w:val="222222"/>
          <w:sz w:val="28"/>
          <w:szCs w:val="21"/>
          <w:lang w:eastAsia="pt-BR"/>
        </w:rPr>
        <w:br/>
        <w:t>Tu nos atraístes oh Senhor, eterno bem.</w:t>
      </w:r>
    </w:p>
    <w:p w:rsidR="002E5852" w:rsidRPr="000A28E2" w:rsidRDefault="002E5852" w:rsidP="002E5852">
      <w:pPr>
        <w:rPr>
          <w:rFonts w:ascii="Arial" w:hAnsi="Arial" w:cs="Arial"/>
          <w:sz w:val="32"/>
        </w:rPr>
      </w:pPr>
    </w:p>
    <w:sectPr w:rsidR="002E5852" w:rsidRPr="000A28E2" w:rsidSect="002E585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852"/>
    <w:rsid w:val="000A28E2"/>
    <w:rsid w:val="002E5852"/>
    <w:rsid w:val="004458F1"/>
    <w:rsid w:val="005B13AF"/>
    <w:rsid w:val="00BF549D"/>
    <w:rsid w:val="00E346FE"/>
    <w:rsid w:val="00F7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Probook Hp</cp:lastModifiedBy>
  <cp:revision>3</cp:revision>
  <dcterms:created xsi:type="dcterms:W3CDTF">2017-10-06T18:21:00Z</dcterms:created>
  <dcterms:modified xsi:type="dcterms:W3CDTF">2020-04-04T00:28:00Z</dcterms:modified>
</cp:coreProperties>
</file>