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625C17" w:rsidRDefault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7º. Domingo do Tempo Comum-A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Amar Até Os Inimigos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Salmo Responsarial- Sl 103(102)</w:t>
      </w:r>
    </w:p>
    <w:p w:rsidR="00625C17" w:rsidRPr="00625C17" w:rsidRDefault="00625C17" w:rsidP="00625C17">
      <w:pPr>
        <w:rPr>
          <w:rFonts w:ascii="Arial" w:hAnsi="Arial" w:cs="Arial"/>
          <w:b/>
        </w:rPr>
      </w:pPr>
      <w:r w:rsidRPr="00625C17">
        <w:rPr>
          <w:rFonts w:ascii="Arial" w:hAnsi="Arial" w:cs="Arial"/>
          <w:b/>
        </w:rPr>
        <w:t>Bendize, ó minh´alma, ao Senhor, pois ele é bondose e compassivo!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-Bendize, ó minha alma, ao Senhor,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e todo o meu ser, seu santo nome!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-Bendize, ó minha alma, ao Senhor,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não te esqueças de nenhum de seus favores!</w:t>
      </w:r>
    </w:p>
    <w:p w:rsidR="00625C17" w:rsidRPr="00625C17" w:rsidRDefault="00625C17" w:rsidP="00625C17">
      <w:pPr>
        <w:rPr>
          <w:rFonts w:ascii="Arial" w:hAnsi="Arial" w:cs="Arial"/>
        </w:rPr>
      </w:pP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-Pois ele te perdoa toda culpa,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E cura toda a tua enfermidade;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-da sepultura ele salva a tua vida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e te cerca de carinho e compaixão.</w:t>
      </w:r>
    </w:p>
    <w:p w:rsidR="00625C17" w:rsidRPr="00625C17" w:rsidRDefault="00625C17" w:rsidP="00625C17">
      <w:pPr>
        <w:rPr>
          <w:rFonts w:ascii="Arial" w:hAnsi="Arial" w:cs="Arial"/>
        </w:rPr>
      </w:pP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-O Senhor é indulgente, é favorável,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é paciente, é bondoso e compassivo.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-Não nos trata como exigem nossas faltas,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nem nos pune em proporção às nossas culpas.</w:t>
      </w:r>
    </w:p>
    <w:p w:rsidR="00625C17" w:rsidRPr="00625C17" w:rsidRDefault="00625C17" w:rsidP="00625C17">
      <w:pPr>
        <w:rPr>
          <w:rFonts w:ascii="Arial" w:hAnsi="Arial" w:cs="Arial"/>
        </w:rPr>
      </w:pP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-Quanto dista o nascente do poente,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tanto afasta para longe nossos crimes.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-Como um pai se compadece de seus filhos,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o Senhor tem compaixão dos que o temem.</w:t>
      </w:r>
    </w:p>
    <w:p w:rsidR="00625C17" w:rsidRPr="00625C17" w:rsidRDefault="00625C17" w:rsidP="00625C17">
      <w:pPr>
        <w:rPr>
          <w:rFonts w:ascii="Arial" w:hAnsi="Arial" w:cs="Arial"/>
        </w:rPr>
      </w:pP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Aclamação ao Evangelho: 1Jo 2,5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R.: Aleluia, Aleluia, Aleluia.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>V.: É perfeito o amor de Deus</w:t>
      </w:r>
    </w:p>
    <w:p w:rsidR="00625C17" w:rsidRPr="00625C17" w:rsidRDefault="00625C17" w:rsidP="00625C17">
      <w:pPr>
        <w:rPr>
          <w:rFonts w:ascii="Arial" w:hAnsi="Arial" w:cs="Arial"/>
        </w:rPr>
      </w:pPr>
      <w:r w:rsidRPr="00625C17">
        <w:rPr>
          <w:rFonts w:ascii="Arial" w:hAnsi="Arial" w:cs="Arial"/>
        </w:rPr>
        <w:t xml:space="preserve">     em quem guarda sua palavra.</w:t>
      </w:r>
    </w:p>
    <w:p w:rsidR="00625C17" w:rsidRPr="00625C17" w:rsidRDefault="00625C17" w:rsidP="00625C17">
      <w:pPr>
        <w:rPr>
          <w:rFonts w:ascii="Arial" w:hAnsi="Arial" w:cs="Arial"/>
        </w:rPr>
      </w:pPr>
    </w:p>
    <w:p w:rsidR="00625C17" w:rsidRPr="00625C17" w:rsidRDefault="00625C17" w:rsidP="00625C17">
      <w:pPr>
        <w:rPr>
          <w:rFonts w:ascii="Arial" w:hAnsi="Arial" w:cs="Arial"/>
        </w:rPr>
      </w:pPr>
    </w:p>
    <w:sectPr w:rsidR="00625C17" w:rsidRPr="00625C17" w:rsidSect="00740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25C17"/>
    <w:rsid w:val="00625C17"/>
    <w:rsid w:val="00740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2020-05-21T22:55:00Z</dcterms:created>
  <dcterms:modified xsi:type="dcterms:W3CDTF">2020-05-21T22:59:00Z</dcterms:modified>
</cp:coreProperties>
</file>