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21°. Domingo Do Tempo Comum-B</w:t>
      </w:r>
    </w:p>
    <w:p w:rsidR="00BE6A19" w:rsidRPr="00F95049" w:rsidRDefault="00963B32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Salmo Responso</w:t>
      </w:r>
      <w:r w:rsidR="00BE6A19" w:rsidRPr="00F95049">
        <w:rPr>
          <w:rFonts w:ascii="Arial" w:hAnsi="Arial" w:cs="Arial"/>
        </w:rPr>
        <w:t xml:space="preserve">rial- </w:t>
      </w:r>
      <w:proofErr w:type="spellStart"/>
      <w:r w:rsidR="00BE6A19" w:rsidRPr="00F95049">
        <w:rPr>
          <w:rFonts w:ascii="Arial" w:hAnsi="Arial" w:cs="Arial"/>
        </w:rPr>
        <w:t>Sl</w:t>
      </w:r>
      <w:proofErr w:type="spellEnd"/>
      <w:r w:rsidR="00BE6A19" w:rsidRPr="00F95049">
        <w:rPr>
          <w:rFonts w:ascii="Arial" w:hAnsi="Arial" w:cs="Arial"/>
        </w:rPr>
        <w:t xml:space="preserve"> 34(33)           Escolher A Cristo</w:t>
      </w:r>
    </w:p>
    <w:p w:rsidR="00F95049" w:rsidRPr="00F95049" w:rsidRDefault="00BE6A19" w:rsidP="00F95049">
      <w:pPr>
        <w:spacing w:line="240" w:lineRule="auto"/>
        <w:rPr>
          <w:rFonts w:ascii="Arial" w:hAnsi="Arial" w:cs="Arial"/>
          <w:b/>
        </w:rPr>
      </w:pPr>
      <w:r w:rsidRPr="00F95049">
        <w:rPr>
          <w:rFonts w:ascii="Arial" w:hAnsi="Arial" w:cs="Arial"/>
          <w:b/>
        </w:rPr>
        <w:t>Provai e vede quão suave é o Senhor! Provai e vede quão suave é o Senhor!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  <w:b/>
        </w:rPr>
      </w:pPr>
      <w:r w:rsidRPr="00F95049">
        <w:rPr>
          <w:rFonts w:ascii="Arial" w:hAnsi="Arial" w:cs="Arial"/>
        </w:rPr>
        <w:t>-Bendirei o Senhor Deus em todo o tempo.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seu</w:t>
      </w:r>
      <w:proofErr w:type="gramEnd"/>
      <w:r w:rsidRPr="00F95049">
        <w:rPr>
          <w:rFonts w:ascii="Arial" w:hAnsi="Arial" w:cs="Arial"/>
        </w:rPr>
        <w:t xml:space="preserve"> louvor estará sempre </w:t>
      </w:r>
      <w:r w:rsidR="00D264AE" w:rsidRPr="00F95049">
        <w:rPr>
          <w:rFonts w:ascii="Arial" w:hAnsi="Arial" w:cs="Arial"/>
        </w:rPr>
        <w:t>em</w:t>
      </w:r>
      <w:r w:rsidRPr="00F95049">
        <w:rPr>
          <w:rFonts w:ascii="Arial" w:hAnsi="Arial" w:cs="Arial"/>
        </w:rPr>
        <w:t xml:space="preserve"> minha boca.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-Minha alma se gloria no Senhor;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que</w:t>
      </w:r>
      <w:proofErr w:type="gramEnd"/>
      <w:r w:rsidRPr="00F95049">
        <w:rPr>
          <w:rFonts w:ascii="Arial" w:hAnsi="Arial" w:cs="Arial"/>
        </w:rPr>
        <w:t xml:space="preserve"> ouçam os humildes e se alegrem!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-O Senhor pousa seus olhos sobre os justos;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seu ouvido está atento ao seu chamado;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-mas ele volta a sua face contra os maus,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para</w:t>
      </w:r>
      <w:proofErr w:type="gramEnd"/>
      <w:r w:rsidRPr="00F95049">
        <w:rPr>
          <w:rFonts w:ascii="Arial" w:hAnsi="Arial" w:cs="Arial"/>
        </w:rPr>
        <w:t xml:space="preserve"> da terra apagar sua lembrança.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-Clamam os justos, e o Senhor bondoso escuta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de todas as angústias os liberta.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-Do coração atribulado ele esta perto</w:t>
      </w:r>
    </w:p>
    <w:p w:rsidR="00F9504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conforta os de espírito abatido.</w:t>
      </w:r>
    </w:p>
    <w:p w:rsidR="00F95049" w:rsidRPr="00F95049" w:rsidRDefault="00F95049" w:rsidP="00F95049">
      <w:pPr>
        <w:spacing w:line="240" w:lineRule="auto"/>
        <w:rPr>
          <w:rFonts w:ascii="Arial" w:hAnsi="Arial" w:cs="Arial"/>
        </w:rPr>
      </w:pP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-Muitos males se abatem sobre os justos,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mas</w:t>
      </w:r>
      <w:proofErr w:type="gramEnd"/>
      <w:r w:rsidRPr="00F95049">
        <w:rPr>
          <w:rFonts w:ascii="Arial" w:hAnsi="Arial" w:cs="Arial"/>
        </w:rPr>
        <w:t xml:space="preserve"> o Senhor de todos eles os liberta.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-Mesmo os seus ossos ele os guarda e os protege,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nenhum deles haverá de se quebrar.</w:t>
      </w:r>
    </w:p>
    <w:p w:rsidR="00F95049" w:rsidRPr="00F95049" w:rsidRDefault="00F95049" w:rsidP="00F95049">
      <w:pPr>
        <w:spacing w:before="240" w:after="0" w:line="240" w:lineRule="auto"/>
        <w:rPr>
          <w:rFonts w:ascii="Arial" w:hAnsi="Arial" w:cs="Arial"/>
        </w:rPr>
      </w:pP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 A malícia do i</w:t>
      </w:r>
      <w:r w:rsidR="00706CC9" w:rsidRPr="00F95049">
        <w:rPr>
          <w:rFonts w:ascii="Arial" w:hAnsi="Arial" w:cs="Arial"/>
        </w:rPr>
        <w:t>n</w:t>
      </w:r>
      <w:r w:rsidRPr="00F95049">
        <w:rPr>
          <w:rFonts w:ascii="Arial" w:hAnsi="Arial" w:cs="Arial"/>
        </w:rPr>
        <w:t>íquo lema à morte,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quem odeio o justo é castigado.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- Mas o Senhor liberta a vida dos seus servos,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proofErr w:type="gramStart"/>
      <w:r w:rsidRPr="00F95049">
        <w:rPr>
          <w:rFonts w:ascii="Arial" w:hAnsi="Arial" w:cs="Arial"/>
        </w:rPr>
        <w:t>e</w:t>
      </w:r>
      <w:proofErr w:type="gramEnd"/>
      <w:r w:rsidRPr="00F95049">
        <w:rPr>
          <w:rFonts w:ascii="Arial" w:hAnsi="Arial" w:cs="Arial"/>
        </w:rPr>
        <w:t xml:space="preserve"> castigado não será quem nele espera.</w:t>
      </w:r>
    </w:p>
    <w:p w:rsidR="00BE6A19" w:rsidRPr="00F95049" w:rsidRDefault="00BE6A19" w:rsidP="00F95049">
      <w:pPr>
        <w:spacing w:after="0" w:line="240" w:lineRule="auto"/>
        <w:rPr>
          <w:rFonts w:ascii="Arial" w:hAnsi="Arial" w:cs="Arial"/>
        </w:rPr>
      </w:pP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 xml:space="preserve">Aclamação ao Evangelho – </w:t>
      </w:r>
      <w:proofErr w:type="spellStart"/>
      <w:r w:rsidRPr="00F95049">
        <w:rPr>
          <w:rFonts w:ascii="Arial" w:hAnsi="Arial" w:cs="Arial"/>
        </w:rPr>
        <w:t>Jo</w:t>
      </w:r>
      <w:proofErr w:type="spellEnd"/>
      <w:r w:rsidRPr="00F95049">
        <w:rPr>
          <w:rFonts w:ascii="Arial" w:hAnsi="Arial" w:cs="Arial"/>
        </w:rPr>
        <w:t xml:space="preserve"> 6,63c.68c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R.: Aleluia, Aleluia, Aleluia.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>V.: Ó Senhor, vossas palavras são espírito e vida;</w:t>
      </w:r>
    </w:p>
    <w:p w:rsidR="00BE6A19" w:rsidRPr="00F95049" w:rsidRDefault="00BE6A19" w:rsidP="00F95049">
      <w:pPr>
        <w:spacing w:line="240" w:lineRule="auto"/>
        <w:rPr>
          <w:rFonts w:ascii="Arial" w:hAnsi="Arial" w:cs="Arial"/>
        </w:rPr>
      </w:pPr>
      <w:r w:rsidRPr="00F95049">
        <w:rPr>
          <w:rFonts w:ascii="Arial" w:hAnsi="Arial" w:cs="Arial"/>
        </w:rPr>
        <w:t xml:space="preserve">As palavras que </w:t>
      </w:r>
      <w:bookmarkStart w:id="0" w:name="_GoBack"/>
      <w:bookmarkEnd w:id="0"/>
      <w:r w:rsidRPr="00F95049">
        <w:rPr>
          <w:rFonts w:ascii="Arial" w:hAnsi="Arial" w:cs="Arial"/>
        </w:rPr>
        <w:t>dizeis, bem que são de eterna vida.</w:t>
      </w:r>
    </w:p>
    <w:sectPr w:rsidR="00BE6A19" w:rsidRPr="00F95049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A19"/>
    <w:rsid w:val="00614E1A"/>
    <w:rsid w:val="0070465A"/>
    <w:rsid w:val="00706CC9"/>
    <w:rsid w:val="008A575A"/>
    <w:rsid w:val="00963B32"/>
    <w:rsid w:val="00BE6A19"/>
    <w:rsid w:val="00D264AE"/>
    <w:rsid w:val="00F46961"/>
    <w:rsid w:val="00F9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6</cp:revision>
  <dcterms:created xsi:type="dcterms:W3CDTF">2020-09-28T20:20:00Z</dcterms:created>
  <dcterms:modified xsi:type="dcterms:W3CDTF">2023-02-13T18:28:00Z</dcterms:modified>
</cp:coreProperties>
</file>