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AE" w:rsidRPr="00546CBB" w:rsidRDefault="00E62CBA">
      <w:pPr>
        <w:rPr>
          <w:rFonts w:ascii="Arial" w:hAnsi="Arial" w:cs="Arial"/>
        </w:rPr>
      </w:pPr>
      <w:r>
        <w:rPr>
          <w:rFonts w:ascii="Arial" w:hAnsi="Arial" w:cs="Arial"/>
        </w:rPr>
        <w:t>32°. Domingo d</w:t>
      </w:r>
      <w:r w:rsidR="00546CBB" w:rsidRPr="00546CBB">
        <w:rPr>
          <w:rFonts w:ascii="Arial" w:hAnsi="Arial" w:cs="Arial"/>
        </w:rPr>
        <w:t>o Tempo Comum- B</w:t>
      </w:r>
    </w:p>
    <w:p w:rsidR="00546CBB" w:rsidRPr="00546CBB" w:rsidRDefault="00E62C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546CBB" w:rsidRPr="00546CBB">
        <w:rPr>
          <w:rFonts w:ascii="Arial" w:hAnsi="Arial" w:cs="Arial"/>
        </w:rPr>
        <w:t>rial</w:t>
      </w:r>
      <w:proofErr w:type="spellEnd"/>
      <w:r w:rsidR="00546CBB" w:rsidRPr="00546CBB">
        <w:rPr>
          <w:rFonts w:ascii="Arial" w:hAnsi="Arial" w:cs="Arial"/>
        </w:rPr>
        <w:t xml:space="preserve">- </w:t>
      </w:r>
      <w:proofErr w:type="spellStart"/>
      <w:r w:rsidR="00546CBB" w:rsidRPr="00546CBB">
        <w:rPr>
          <w:rFonts w:ascii="Arial" w:hAnsi="Arial" w:cs="Arial"/>
        </w:rPr>
        <w:t>Sl</w:t>
      </w:r>
      <w:proofErr w:type="spellEnd"/>
      <w:r w:rsidR="00546CBB" w:rsidRPr="00546CBB">
        <w:rPr>
          <w:rFonts w:ascii="Arial" w:hAnsi="Arial" w:cs="Arial"/>
        </w:rPr>
        <w:t xml:space="preserve"> 146(145)</w:t>
      </w:r>
    </w:p>
    <w:p w:rsidR="00546CBB" w:rsidRPr="00546CBB" w:rsidRDefault="00546CBB">
      <w:pPr>
        <w:rPr>
          <w:rFonts w:ascii="Arial" w:hAnsi="Arial" w:cs="Arial"/>
          <w:b/>
        </w:rPr>
      </w:pPr>
      <w:r w:rsidRPr="00546CBB">
        <w:rPr>
          <w:rFonts w:ascii="Arial" w:hAnsi="Arial" w:cs="Arial"/>
          <w:b/>
        </w:rPr>
        <w:t xml:space="preserve">Bendize, </w:t>
      </w:r>
      <w:proofErr w:type="spellStart"/>
      <w:r w:rsidRPr="00546CBB">
        <w:rPr>
          <w:rFonts w:ascii="Arial" w:hAnsi="Arial" w:cs="Arial"/>
          <w:b/>
        </w:rPr>
        <w:t>minh'alma</w:t>
      </w:r>
      <w:proofErr w:type="spellEnd"/>
      <w:r w:rsidRPr="00546CBB">
        <w:rPr>
          <w:rFonts w:ascii="Arial" w:hAnsi="Arial" w:cs="Arial"/>
          <w:b/>
        </w:rPr>
        <w:t>, bendize ao Senhor!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-O Senhor é fiel para sempre,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</w:t>
      </w:r>
      <w:proofErr w:type="gramStart"/>
      <w:r w:rsidRPr="00546CBB">
        <w:rPr>
          <w:rFonts w:ascii="Arial" w:hAnsi="Arial" w:cs="Arial"/>
        </w:rPr>
        <w:t>faz</w:t>
      </w:r>
      <w:proofErr w:type="gramEnd"/>
      <w:r w:rsidRPr="00546CBB">
        <w:rPr>
          <w:rFonts w:ascii="Arial" w:hAnsi="Arial" w:cs="Arial"/>
        </w:rPr>
        <w:t xml:space="preserve"> justiça aos que são oprimidos;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-ele dá alimento aos famintos,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</w:t>
      </w:r>
      <w:proofErr w:type="gramStart"/>
      <w:r w:rsidRPr="00546CBB">
        <w:rPr>
          <w:rFonts w:ascii="Arial" w:hAnsi="Arial" w:cs="Arial"/>
        </w:rPr>
        <w:t>é</w:t>
      </w:r>
      <w:proofErr w:type="gramEnd"/>
      <w:r w:rsidRPr="00546CBB">
        <w:rPr>
          <w:rFonts w:ascii="Arial" w:hAnsi="Arial" w:cs="Arial"/>
        </w:rPr>
        <w:t xml:space="preserve"> o Senhor quem liberta o</w:t>
      </w:r>
      <w:bookmarkStart w:id="0" w:name="_GoBack"/>
      <w:bookmarkEnd w:id="0"/>
      <w:r w:rsidRPr="00546CBB">
        <w:rPr>
          <w:rFonts w:ascii="Arial" w:hAnsi="Arial" w:cs="Arial"/>
        </w:rPr>
        <w:t>s cativos.</w:t>
      </w: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-O Senhor abre os olhos aos cegos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</w:t>
      </w:r>
      <w:proofErr w:type="gramStart"/>
      <w:r w:rsidRPr="00546CBB">
        <w:rPr>
          <w:rFonts w:ascii="Arial" w:hAnsi="Arial" w:cs="Arial"/>
        </w:rPr>
        <w:t>o</w:t>
      </w:r>
      <w:proofErr w:type="gramEnd"/>
      <w:r w:rsidRPr="00546CBB">
        <w:rPr>
          <w:rFonts w:ascii="Arial" w:hAnsi="Arial" w:cs="Arial"/>
        </w:rPr>
        <w:t xml:space="preserve"> Senhor faz erguer-se o caído;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-o Senhor ama aquele que é justo.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É o Senhor quem protege o estrangeiro.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-Quem ampara a viúva e o órfão.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</w:t>
      </w:r>
      <w:proofErr w:type="gramStart"/>
      <w:r w:rsidRPr="00546CBB">
        <w:rPr>
          <w:rFonts w:ascii="Arial" w:hAnsi="Arial" w:cs="Arial"/>
        </w:rPr>
        <w:t>mas</w:t>
      </w:r>
      <w:proofErr w:type="gramEnd"/>
      <w:r w:rsidRPr="00546CBB">
        <w:rPr>
          <w:rFonts w:ascii="Arial" w:hAnsi="Arial" w:cs="Arial"/>
        </w:rPr>
        <w:t xml:space="preserve"> confunde os caminhos do maus.</w:t>
      </w: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-O Senhor reinará para sempre!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Ó Sião, o teu Deus reinará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-para sempre e por todos os séculos!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</w:t>
      </w:r>
      <w:proofErr w:type="gramStart"/>
      <w:r w:rsidRPr="00546CBB">
        <w:rPr>
          <w:rFonts w:ascii="Arial" w:hAnsi="Arial" w:cs="Arial"/>
        </w:rPr>
        <w:t>para</w:t>
      </w:r>
      <w:proofErr w:type="gramEnd"/>
      <w:r w:rsidRPr="00546CBB">
        <w:rPr>
          <w:rFonts w:ascii="Arial" w:hAnsi="Arial" w:cs="Arial"/>
        </w:rPr>
        <w:t xml:space="preserve"> sempre e por todos os séculos!</w:t>
      </w: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Aclamação ao Evangelho- </w:t>
      </w:r>
      <w:proofErr w:type="spellStart"/>
      <w:r w:rsidRPr="00546CBB">
        <w:rPr>
          <w:rFonts w:ascii="Arial" w:hAnsi="Arial" w:cs="Arial"/>
        </w:rPr>
        <w:t>Mt</w:t>
      </w:r>
      <w:proofErr w:type="spellEnd"/>
      <w:r w:rsidRPr="00546CBB">
        <w:rPr>
          <w:rFonts w:ascii="Arial" w:hAnsi="Arial" w:cs="Arial"/>
        </w:rPr>
        <w:t xml:space="preserve"> 5,3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R.: Aleluia, Aleluia, Aleluia.</w:t>
      </w:r>
    </w:p>
    <w:p w:rsidR="00546CBB" w:rsidRPr="00546CBB" w:rsidRDefault="00546CBB" w:rsidP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>V.: Felizes os pobres em espírito,</w:t>
      </w:r>
    </w:p>
    <w:p w:rsidR="00546CBB" w:rsidRPr="00546CBB" w:rsidRDefault="00546CBB">
      <w:pPr>
        <w:rPr>
          <w:rFonts w:ascii="Arial" w:hAnsi="Arial" w:cs="Arial"/>
        </w:rPr>
      </w:pPr>
      <w:r w:rsidRPr="00546CBB">
        <w:rPr>
          <w:rFonts w:ascii="Arial" w:hAnsi="Arial" w:cs="Arial"/>
        </w:rPr>
        <w:t xml:space="preserve">     </w:t>
      </w:r>
      <w:proofErr w:type="gramStart"/>
      <w:r w:rsidRPr="00546CBB">
        <w:rPr>
          <w:rFonts w:ascii="Arial" w:hAnsi="Arial" w:cs="Arial"/>
        </w:rPr>
        <w:t>porque</w:t>
      </w:r>
      <w:proofErr w:type="gramEnd"/>
      <w:r w:rsidRPr="00546CBB">
        <w:rPr>
          <w:rFonts w:ascii="Arial" w:hAnsi="Arial" w:cs="Arial"/>
        </w:rPr>
        <w:t xml:space="preserve"> deles é o Reino dos Céus.</w:t>
      </w:r>
    </w:p>
    <w:sectPr w:rsidR="00546CBB" w:rsidRPr="00546CBB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CBB"/>
    <w:rsid w:val="00036524"/>
    <w:rsid w:val="00546CBB"/>
    <w:rsid w:val="00A038AE"/>
    <w:rsid w:val="00C32EA9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6B33E-09D6-4CBA-B9C6-AAD83DD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2020-10-03T19:07:00Z</dcterms:created>
  <dcterms:modified xsi:type="dcterms:W3CDTF">2020-10-13T19:21:00Z</dcterms:modified>
</cp:coreProperties>
</file>