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3D4A" w14:textId="77777777" w:rsidR="00A770DD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Missa do Dia da Páscoa  </w:t>
      </w:r>
    </w:p>
    <w:p w14:paraId="0191B770" w14:textId="4FDCD9BE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Páscoa do Senhor, Nova Criação e Novo Êxodo</w:t>
      </w:r>
      <w:r>
        <w:rPr>
          <w:rFonts w:ascii="Arial" w:hAnsi="Arial" w:cs="Arial"/>
        </w:rPr>
        <w:t>- A</w:t>
      </w:r>
    </w:p>
    <w:p w14:paraId="4E36ED92" w14:textId="28C21606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Salmo </w:t>
      </w:r>
      <w:r w:rsidR="00A770DD" w:rsidRPr="00182F10">
        <w:rPr>
          <w:rFonts w:ascii="Arial" w:hAnsi="Arial" w:cs="Arial"/>
        </w:rPr>
        <w:t>Responsorial</w:t>
      </w:r>
      <w:r w:rsidRPr="00182F10">
        <w:rPr>
          <w:rFonts w:ascii="Arial" w:hAnsi="Arial" w:cs="Arial"/>
        </w:rPr>
        <w:t xml:space="preserve">- </w:t>
      </w:r>
      <w:proofErr w:type="spellStart"/>
      <w:r w:rsidRPr="00182F10">
        <w:rPr>
          <w:rFonts w:ascii="Arial" w:hAnsi="Arial" w:cs="Arial"/>
        </w:rPr>
        <w:t>Sl</w:t>
      </w:r>
      <w:proofErr w:type="spellEnd"/>
      <w:r w:rsidRPr="00182F10">
        <w:rPr>
          <w:rFonts w:ascii="Arial" w:hAnsi="Arial" w:cs="Arial"/>
        </w:rPr>
        <w:t xml:space="preserve"> 118(117)</w:t>
      </w:r>
    </w:p>
    <w:p w14:paraId="2C44E87C" w14:textId="0BAD7D68" w:rsidR="00182F10" w:rsidRDefault="00182F10" w:rsidP="00182F10">
      <w:pPr>
        <w:rPr>
          <w:rFonts w:ascii="Arial" w:hAnsi="Arial" w:cs="Arial"/>
          <w:b/>
        </w:rPr>
      </w:pPr>
      <w:r w:rsidRPr="00182F10">
        <w:rPr>
          <w:rFonts w:ascii="Arial" w:hAnsi="Arial" w:cs="Arial"/>
          <w:b/>
        </w:rPr>
        <w:t xml:space="preserve">Este é o dia que o Senhor fez para nós. </w:t>
      </w:r>
      <w:r w:rsidR="00A770DD" w:rsidRPr="00182F10">
        <w:rPr>
          <w:rFonts w:ascii="Arial" w:hAnsi="Arial" w:cs="Arial"/>
          <w:b/>
        </w:rPr>
        <w:t>Alegremo-nos</w:t>
      </w:r>
      <w:r w:rsidRPr="00182F10">
        <w:rPr>
          <w:rFonts w:ascii="Arial" w:hAnsi="Arial" w:cs="Arial"/>
          <w:b/>
        </w:rPr>
        <w:t xml:space="preserve"> e nele exultemos!</w:t>
      </w:r>
    </w:p>
    <w:p w14:paraId="18FC317F" w14:textId="77777777" w:rsidR="00A770DD" w:rsidRPr="00BC7408" w:rsidRDefault="00A770DD" w:rsidP="00182F10">
      <w:pPr>
        <w:rPr>
          <w:rFonts w:ascii="Arial" w:hAnsi="Arial" w:cs="Arial"/>
          <w:b/>
          <w:sz w:val="14"/>
          <w:szCs w:val="14"/>
        </w:rPr>
      </w:pPr>
    </w:p>
    <w:p w14:paraId="6A97B84F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</w:t>
      </w:r>
      <w:proofErr w:type="spellStart"/>
      <w:r w:rsidRPr="00182F10">
        <w:rPr>
          <w:rFonts w:ascii="Arial" w:hAnsi="Arial" w:cs="Arial"/>
        </w:rPr>
        <w:t>Dai</w:t>
      </w:r>
      <w:proofErr w:type="spellEnd"/>
      <w:r w:rsidRPr="00182F10">
        <w:rPr>
          <w:rFonts w:ascii="Arial" w:hAnsi="Arial" w:cs="Arial"/>
        </w:rPr>
        <w:t xml:space="preserve"> graças ao Senhor, porque ele é bom!</w:t>
      </w:r>
    </w:p>
    <w:p w14:paraId="598691AE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Eterna é a sua misericórdia!</w:t>
      </w:r>
    </w:p>
    <w:p w14:paraId="1A8F9808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casa de Israel agora o diga;</w:t>
      </w:r>
    </w:p>
    <w:p w14:paraId="11C819E4" w14:textId="3032E190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</w:t>
      </w:r>
      <w:r w:rsidR="00BC7408">
        <w:rPr>
          <w:rFonts w:ascii="Arial" w:hAnsi="Arial" w:cs="Arial"/>
        </w:rPr>
        <w:t>“</w:t>
      </w:r>
      <w:r w:rsidRPr="00182F10">
        <w:rPr>
          <w:rFonts w:ascii="Arial" w:hAnsi="Arial" w:cs="Arial"/>
        </w:rPr>
        <w:t>Eterna é sua misericórdia</w:t>
      </w:r>
      <w:r w:rsidR="00BC7408">
        <w:rPr>
          <w:rFonts w:ascii="Arial" w:hAnsi="Arial" w:cs="Arial"/>
        </w:rPr>
        <w:t>!”</w:t>
      </w:r>
    </w:p>
    <w:p w14:paraId="4495EF08" w14:textId="77777777" w:rsidR="00182F10" w:rsidRPr="00C7450B" w:rsidRDefault="00182F10" w:rsidP="00182F10">
      <w:pPr>
        <w:rPr>
          <w:rFonts w:ascii="Arial" w:hAnsi="Arial" w:cs="Arial"/>
          <w:sz w:val="14"/>
          <w:szCs w:val="14"/>
        </w:rPr>
      </w:pPr>
    </w:p>
    <w:p w14:paraId="46FFF061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mão direita do Senhor fez maravilhas,</w:t>
      </w:r>
    </w:p>
    <w:p w14:paraId="63B59759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a mão direita do Senhor me levantou,</w:t>
      </w:r>
    </w:p>
    <w:p w14:paraId="487C1091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-Não morrerei, mas ao contrário, viverei</w:t>
      </w:r>
    </w:p>
    <w:p w14:paraId="5A945F58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para cantar as grandes obras do Senhor!</w:t>
      </w:r>
    </w:p>
    <w:p w14:paraId="091A968D" w14:textId="77777777" w:rsidR="00182F10" w:rsidRPr="00C7450B" w:rsidRDefault="00182F10" w:rsidP="00182F10">
      <w:pPr>
        <w:rPr>
          <w:rFonts w:ascii="Arial" w:hAnsi="Arial" w:cs="Arial"/>
          <w:sz w:val="14"/>
          <w:szCs w:val="14"/>
        </w:rPr>
      </w:pPr>
    </w:p>
    <w:p w14:paraId="5C0E620F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-A pedra que os pedreiros rejeitaram,</w:t>
      </w:r>
    </w:p>
    <w:p w14:paraId="2ED4B430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tornou-se agora a pedra angular.</w:t>
      </w:r>
    </w:p>
    <w:p w14:paraId="31116E01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>-Pelo Senhor é que foi feito tudo isso;</w:t>
      </w:r>
    </w:p>
    <w:p w14:paraId="04B5EAAB" w14:textId="77777777" w:rsidR="00182F10" w:rsidRPr="00182F10" w:rsidRDefault="00182F10" w:rsidP="00182F10">
      <w:pPr>
        <w:rPr>
          <w:rFonts w:ascii="Arial" w:hAnsi="Arial" w:cs="Arial"/>
        </w:rPr>
      </w:pPr>
      <w:r w:rsidRPr="00182F10">
        <w:rPr>
          <w:rFonts w:ascii="Arial" w:hAnsi="Arial" w:cs="Arial"/>
        </w:rPr>
        <w:t xml:space="preserve"> Que maravilhas ele fez a nossos olhos!</w:t>
      </w:r>
    </w:p>
    <w:p w14:paraId="51F84E7A" w14:textId="77777777" w:rsidR="00182F10" w:rsidRPr="00182F10" w:rsidRDefault="00182F10" w:rsidP="00182F10">
      <w:pPr>
        <w:rPr>
          <w:rFonts w:ascii="Arial" w:hAnsi="Arial" w:cs="Arial"/>
        </w:rPr>
      </w:pPr>
    </w:p>
    <w:p w14:paraId="3DE78C8A" w14:textId="77777777" w:rsidR="00182F10" w:rsidRPr="00182F10" w:rsidRDefault="00182F10" w:rsidP="00182F10">
      <w:pPr>
        <w:rPr>
          <w:rFonts w:ascii="Arial" w:hAnsi="Arial" w:cs="Arial"/>
        </w:rPr>
      </w:pPr>
    </w:p>
    <w:p w14:paraId="77076B63" w14:textId="77777777" w:rsidR="00182F10" w:rsidRPr="00182F10" w:rsidRDefault="00182F10" w:rsidP="00182F10">
      <w:pPr>
        <w:rPr>
          <w:rFonts w:ascii="Arial" w:hAnsi="Arial" w:cs="Arial"/>
        </w:rPr>
      </w:pPr>
    </w:p>
    <w:p w14:paraId="72AFAC53" w14:textId="77777777" w:rsidR="00182F10" w:rsidRPr="00182F10" w:rsidRDefault="00182F10" w:rsidP="00182F10">
      <w:pPr>
        <w:rPr>
          <w:rFonts w:ascii="Arial" w:hAnsi="Arial" w:cs="Arial"/>
        </w:rPr>
      </w:pPr>
    </w:p>
    <w:sectPr w:rsidR="00182F10" w:rsidRPr="00182F10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F10"/>
    <w:rsid w:val="00182F10"/>
    <w:rsid w:val="00A770DD"/>
    <w:rsid w:val="00BC7408"/>
    <w:rsid w:val="00C7450B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9B7C"/>
  <w15:docId w15:val="{F27B6DC5-73FE-4FAD-B2CB-8EFB1B1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2020-05-25T12:21:00Z</dcterms:created>
  <dcterms:modified xsi:type="dcterms:W3CDTF">2023-01-23T22:49:00Z</dcterms:modified>
</cp:coreProperties>
</file>