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Solenidade Da Santa Mãe De Deus, Maria- C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 xml:space="preserve">Salmo Responsarial- </w:t>
      </w:r>
      <w:proofErr w:type="spellStart"/>
      <w:r w:rsidRPr="00E61878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E61878">
        <w:rPr>
          <w:rFonts w:ascii="Arial" w:eastAsia="Times New Roman" w:hAnsi="Arial" w:cs="Arial"/>
          <w:color w:val="000000"/>
          <w:lang w:eastAsia="pt-BR"/>
        </w:rPr>
        <w:t xml:space="preserve"> 67(66)      Maria Dá Ao Mundo Cristo, Nossa Paz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b/>
          <w:bCs/>
          <w:color w:val="000000"/>
          <w:lang w:eastAsia="pt-BR"/>
        </w:rPr>
        <w:t>Que Deus nos dê a sua graça e a sua benção! Qu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e Deus nos dê a sua graça e sua</w:t>
      </w:r>
      <w:r w:rsidRPr="00E61878">
        <w:rPr>
          <w:rFonts w:ascii="Arial" w:eastAsia="Times New Roman" w:hAnsi="Arial" w:cs="Arial"/>
          <w:b/>
          <w:bCs/>
          <w:color w:val="000000"/>
          <w:lang w:eastAsia="pt-BR"/>
        </w:rPr>
        <w:t xml:space="preserve"> benção!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-Que Deus nos dê a sua graça e sua bênção,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sua face resplandeça sobre nós!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-Que na terra se conheça o seu caminho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a sua salvação por entre os povos.</w:t>
      </w:r>
    </w:p>
    <w:p w:rsidR="00E61878" w:rsidRPr="00E61878" w:rsidRDefault="00E61878" w:rsidP="00E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-Exulte de alegria a terra inteira,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pois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julgais o universo com justiça;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-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os povos governais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com retidão,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guiais, em toda a terra, as nações.</w:t>
      </w:r>
    </w:p>
    <w:p w:rsidR="00E61878" w:rsidRPr="00E61878" w:rsidRDefault="00E61878" w:rsidP="00E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-Que as nações vos glorifiquem, ó Senhor,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que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todas as nações vos glorifiquem!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 xml:space="preserve">-Que o Senhor e nosso Deus nos 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abençoe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>,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o respeitem os confins de toda a terra!</w:t>
      </w:r>
    </w:p>
    <w:p w:rsidR="00E61878" w:rsidRPr="00E61878" w:rsidRDefault="00E61878" w:rsidP="00E61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6187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 xml:space="preserve">Aclamação ao Evangelho: 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-</w:t>
      </w:r>
      <w:proofErr w:type="spellStart"/>
      <w:r w:rsidRPr="00E61878">
        <w:rPr>
          <w:rFonts w:ascii="Arial" w:eastAsia="Times New Roman" w:hAnsi="Arial" w:cs="Arial"/>
          <w:color w:val="000000"/>
          <w:lang w:eastAsia="pt-BR"/>
        </w:rPr>
        <w:t>Hb</w:t>
      </w:r>
      <w:proofErr w:type="spellEnd"/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1,1-2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R.: Aleluia, Aleluia, Aleluia!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V.: De muitos modos, Deus outrora nos pelos profetas;</w:t>
      </w:r>
    </w:p>
    <w:p w:rsidR="00E61878" w:rsidRPr="00E61878" w:rsidRDefault="00E61878" w:rsidP="00E61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1878">
        <w:rPr>
          <w:rFonts w:ascii="Arial" w:eastAsia="Times New Roman" w:hAnsi="Arial" w:cs="Arial"/>
          <w:color w:val="000000"/>
          <w:lang w:eastAsia="pt-BR"/>
        </w:rPr>
        <w:t>      </w:t>
      </w:r>
      <w:proofErr w:type="gramStart"/>
      <w:r w:rsidRPr="00E61878">
        <w:rPr>
          <w:rFonts w:ascii="Arial" w:eastAsia="Times New Roman" w:hAnsi="Arial" w:cs="Arial"/>
          <w:color w:val="000000"/>
          <w:lang w:eastAsia="pt-BR"/>
        </w:rPr>
        <w:t>nestes</w:t>
      </w:r>
      <w:proofErr w:type="gramEnd"/>
      <w:r w:rsidRPr="00E61878">
        <w:rPr>
          <w:rFonts w:ascii="Arial" w:eastAsia="Times New Roman" w:hAnsi="Arial" w:cs="Arial"/>
          <w:color w:val="000000"/>
          <w:lang w:eastAsia="pt-BR"/>
        </w:rPr>
        <w:t xml:space="preserve"> tempos derradeiros, nos falou pelo seu Filho.</w:t>
      </w:r>
    </w:p>
    <w:p w:rsidR="002D23CB" w:rsidRDefault="002D23CB"/>
    <w:sectPr w:rsidR="002D23CB" w:rsidSect="002D2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878"/>
    <w:rsid w:val="002D23CB"/>
    <w:rsid w:val="00E6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2023-02-14T19:54:00Z</dcterms:created>
  <dcterms:modified xsi:type="dcterms:W3CDTF">2023-02-14T19:55:00Z</dcterms:modified>
</cp:coreProperties>
</file>