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89" w:rsidRPr="00202289" w:rsidRDefault="00202289" w:rsidP="00202289">
      <w:pPr>
        <w:rPr>
          <w:rFonts w:ascii="Arial" w:hAnsi="Arial" w:cs="Arial"/>
          <w:sz w:val="32"/>
        </w:rPr>
      </w:pPr>
      <w:r w:rsidRPr="00202289">
        <w:rPr>
          <w:rFonts w:ascii="Arial" w:hAnsi="Arial" w:cs="Arial"/>
          <w:sz w:val="32"/>
        </w:rPr>
        <w:t>Mãe do Novo Homem</w:t>
      </w:r>
    </w:p>
    <w:p w:rsidR="00202289" w:rsidRPr="00202289" w:rsidRDefault="00202289" w:rsidP="00202289">
      <w:pPr>
        <w:rPr>
          <w:rFonts w:ascii="Arial" w:hAnsi="Arial" w:cs="Arial"/>
          <w:sz w:val="28"/>
        </w:rPr>
      </w:pPr>
    </w:p>
    <w:p w:rsidR="00202289" w:rsidRPr="00202289" w:rsidRDefault="00202289" w:rsidP="00202289">
      <w:pPr>
        <w:rPr>
          <w:rFonts w:ascii="Arial" w:hAnsi="Arial" w:cs="Arial"/>
          <w:sz w:val="28"/>
        </w:rPr>
      </w:pPr>
      <w:r w:rsidRPr="00202289">
        <w:rPr>
          <w:rFonts w:ascii="Arial" w:hAnsi="Arial" w:cs="Arial"/>
          <w:sz w:val="28"/>
        </w:rPr>
        <w:t xml:space="preserve">1. Singela, doce e pura, Maria de José, Mãe terna e escolhida, és Mãe leal da fé. Seu nome é Maria de Deus. </w:t>
      </w:r>
    </w:p>
    <w:p w:rsidR="00202289" w:rsidRPr="00202289" w:rsidRDefault="00202289" w:rsidP="00202289">
      <w:pPr>
        <w:rPr>
          <w:rFonts w:ascii="Arial" w:hAnsi="Arial" w:cs="Arial"/>
          <w:b/>
          <w:sz w:val="28"/>
        </w:rPr>
      </w:pPr>
      <w:r w:rsidRPr="00202289">
        <w:rPr>
          <w:rFonts w:ascii="Arial" w:hAnsi="Arial" w:cs="Arial"/>
          <w:b/>
          <w:sz w:val="28"/>
        </w:rPr>
        <w:t xml:space="preserve">Maria santa e fiel, ensina-nos a viver como escolhidos. Olhos voltados para o céu e por Ele construir a nova vida. </w:t>
      </w:r>
    </w:p>
    <w:p w:rsidR="00872CE1" w:rsidRPr="00202289" w:rsidRDefault="00202289" w:rsidP="00202289">
      <w:pPr>
        <w:rPr>
          <w:rFonts w:ascii="Arial" w:hAnsi="Arial" w:cs="Arial"/>
          <w:sz w:val="28"/>
        </w:rPr>
      </w:pPr>
      <w:r w:rsidRPr="00202289">
        <w:rPr>
          <w:rFonts w:ascii="Arial" w:hAnsi="Arial" w:cs="Arial"/>
          <w:sz w:val="28"/>
        </w:rPr>
        <w:t>2. Mãe da obediência da graça e do amor Que os homens se encontrem no Filho desta Flor Seu nome é Maria de Deus.</w:t>
      </w:r>
    </w:p>
    <w:sectPr w:rsidR="00872CE1" w:rsidRPr="00202289" w:rsidSect="00872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202289"/>
    <w:rsid w:val="00202289"/>
    <w:rsid w:val="0087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2020-05-29T21:33:00Z</dcterms:created>
  <dcterms:modified xsi:type="dcterms:W3CDTF">2020-05-29T21:34:00Z</dcterms:modified>
</cp:coreProperties>
</file>