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52" w:rsidRDefault="00834F52">
      <w:pPr>
        <w:rPr>
          <w:rFonts w:ascii="Arial" w:hAnsi="Arial" w:cs="Arial"/>
          <w:sz w:val="40"/>
        </w:rPr>
      </w:pPr>
      <w:r w:rsidRPr="00834F52">
        <w:rPr>
          <w:rFonts w:ascii="Arial" w:hAnsi="Arial" w:cs="Arial"/>
          <w:sz w:val="40"/>
        </w:rPr>
        <w:t>Infinita Bondade</w:t>
      </w:r>
    </w:p>
    <w:p w:rsidR="00834F52" w:rsidRPr="00834F52" w:rsidRDefault="00834F52">
      <w:pPr>
        <w:rPr>
          <w:rFonts w:ascii="Arial" w:hAnsi="Arial" w:cs="Arial"/>
          <w:sz w:val="40"/>
        </w:rPr>
      </w:pPr>
    </w:p>
    <w:p w:rsidR="00834F52" w:rsidRPr="00834F52" w:rsidRDefault="00834F52">
      <w:pPr>
        <w:rPr>
          <w:rFonts w:ascii="Arial" w:hAnsi="Arial" w:cs="Arial"/>
          <w:sz w:val="30"/>
          <w:szCs w:val="30"/>
        </w:rPr>
      </w:pPr>
      <w:r w:rsidRPr="00834F52">
        <w:rPr>
          <w:rFonts w:ascii="Arial" w:hAnsi="Arial" w:cs="Arial"/>
          <w:sz w:val="30"/>
          <w:szCs w:val="30"/>
        </w:rPr>
        <w:t xml:space="preserve">Esperei confiante em ti mais aflito que o vigia espera a aurora chegar tua bondade é infinita não nos punes pelas nossas culpas o meu canto é de glória e louvor a ti Senhor. </w:t>
      </w:r>
    </w:p>
    <w:p w:rsidR="00F4092A" w:rsidRPr="00834F52" w:rsidRDefault="00834F52">
      <w:pPr>
        <w:rPr>
          <w:rFonts w:ascii="Arial" w:hAnsi="Arial" w:cs="Arial"/>
          <w:b/>
          <w:sz w:val="30"/>
          <w:szCs w:val="30"/>
        </w:rPr>
      </w:pPr>
      <w:r w:rsidRPr="00834F52">
        <w:rPr>
          <w:rFonts w:ascii="Arial" w:hAnsi="Arial" w:cs="Arial"/>
          <w:b/>
          <w:sz w:val="30"/>
          <w:szCs w:val="30"/>
        </w:rPr>
        <w:t>Quando fraquejei e na dor caí o inimigo riu de mim, desisti mas então o Senhor, por seu amor me fez viver. E é feliz, quem se compraz, nos serviços do Senhor, é como árvore plantada às margens do rio que não secou. Florescerá, a seu tempo e não morrerá jamais. Quem nele espera repousa tranquilo e acorda na paz.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834F52">
        <w:rPr>
          <w:rFonts w:ascii="Arial" w:hAnsi="Arial" w:cs="Arial"/>
          <w:b/>
          <w:sz w:val="30"/>
          <w:szCs w:val="30"/>
        </w:rPr>
        <w:t>(2x)</w:t>
      </w:r>
    </w:p>
    <w:p w:rsidR="00834F52" w:rsidRPr="00834F52" w:rsidRDefault="00834F52">
      <w:pPr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834F52" w:rsidRPr="00834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834F52"/>
    <w:rsid w:val="00F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9C6F-520B-4581-BFB2-DBA148E3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2021-02-09T17:50:00Z</dcterms:created>
  <dcterms:modified xsi:type="dcterms:W3CDTF">2021-02-09T17:52:00Z</dcterms:modified>
</cp:coreProperties>
</file>