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BE" w:rsidRDefault="007119BE">
      <w:pPr>
        <w:rPr>
          <w:rFonts w:ascii="Arial" w:hAnsi="Arial" w:cs="Arial"/>
          <w:sz w:val="32"/>
        </w:rPr>
      </w:pPr>
      <w:r w:rsidRPr="007119BE">
        <w:rPr>
          <w:rFonts w:ascii="Arial" w:hAnsi="Arial" w:cs="Arial"/>
          <w:sz w:val="32"/>
        </w:rPr>
        <w:t>Cristo é a Felicidade</w:t>
      </w:r>
    </w:p>
    <w:p w:rsidR="007119BE" w:rsidRPr="007119BE" w:rsidRDefault="007119BE">
      <w:pPr>
        <w:rPr>
          <w:rFonts w:ascii="Arial" w:hAnsi="Arial" w:cs="Arial"/>
          <w:sz w:val="32"/>
        </w:rPr>
      </w:pPr>
    </w:p>
    <w:p w:rsidR="007119BE" w:rsidRDefault="007119BE">
      <w:pPr>
        <w:rPr>
          <w:rFonts w:ascii="Arial" w:hAnsi="Arial" w:cs="Arial"/>
          <w:sz w:val="28"/>
        </w:rPr>
      </w:pPr>
      <w:r w:rsidRPr="007119BE">
        <w:rPr>
          <w:rFonts w:ascii="Arial" w:hAnsi="Arial" w:cs="Arial"/>
          <w:sz w:val="28"/>
        </w:rPr>
        <w:t xml:space="preserve">1. Andar sem temor pela vida e sentir o valor de se e ter liberdade, poder abraçar um amigo e sentir o calor </w:t>
      </w:r>
      <w:r>
        <w:rPr>
          <w:rFonts w:ascii="Arial" w:hAnsi="Arial" w:cs="Arial"/>
          <w:sz w:val="28"/>
        </w:rPr>
        <w:t xml:space="preserve">de uma grande amizade. </w:t>
      </w:r>
    </w:p>
    <w:p w:rsidR="007119BE" w:rsidRPr="007119BE" w:rsidRDefault="007119BE">
      <w:pPr>
        <w:rPr>
          <w:rFonts w:ascii="Arial" w:hAnsi="Arial" w:cs="Arial"/>
          <w:b/>
          <w:sz w:val="28"/>
        </w:rPr>
      </w:pPr>
      <w:r w:rsidRPr="007119BE">
        <w:rPr>
          <w:rFonts w:ascii="Arial" w:hAnsi="Arial" w:cs="Arial"/>
          <w:b/>
          <w:sz w:val="28"/>
        </w:rPr>
        <w:t xml:space="preserve">Cristo é a felicidade, Cristo é a felicidade. Sem ter amor nessa vida não há quem seja feliz de verdade. </w:t>
      </w:r>
    </w:p>
    <w:p w:rsidR="007119BE" w:rsidRDefault="007119BE">
      <w:pPr>
        <w:rPr>
          <w:rFonts w:ascii="Arial" w:hAnsi="Arial" w:cs="Arial"/>
          <w:sz w:val="28"/>
        </w:rPr>
      </w:pPr>
      <w:r w:rsidRPr="007119BE">
        <w:rPr>
          <w:rFonts w:ascii="Arial" w:hAnsi="Arial" w:cs="Arial"/>
          <w:sz w:val="28"/>
        </w:rPr>
        <w:t xml:space="preserve">2. Saber que jamais se perde a ilusão saber perdoar com bondade, sorrir com a paz de criança a olhar para o sol que começa a brilhar. </w:t>
      </w:r>
    </w:p>
    <w:p w:rsidR="00AC37B6" w:rsidRPr="007119BE" w:rsidRDefault="007119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 Sentir que se está</w:t>
      </w:r>
      <w:r w:rsidRPr="007119BE">
        <w:rPr>
          <w:rFonts w:ascii="Arial" w:hAnsi="Arial" w:cs="Arial"/>
          <w:sz w:val="28"/>
        </w:rPr>
        <w:t xml:space="preserve"> sem</w:t>
      </w:r>
      <w:r>
        <w:rPr>
          <w:rFonts w:ascii="Arial" w:hAnsi="Arial" w:cs="Arial"/>
          <w:sz w:val="28"/>
        </w:rPr>
        <w:t>pre</w:t>
      </w:r>
      <w:r w:rsidRPr="007119BE">
        <w:rPr>
          <w:rFonts w:ascii="Arial" w:hAnsi="Arial" w:cs="Arial"/>
          <w:sz w:val="28"/>
        </w:rPr>
        <w:t xml:space="preserve"> perto de Deus e Nele se encontra a Verdade, andar sem temor pela vida e sentir o valor de uma grande amiza</w:t>
      </w:r>
      <w:r>
        <w:rPr>
          <w:rFonts w:ascii="Arial" w:hAnsi="Arial" w:cs="Arial"/>
          <w:sz w:val="28"/>
        </w:rPr>
        <w:t>de.</w:t>
      </w:r>
      <w:bookmarkStart w:id="0" w:name="_GoBack"/>
      <w:bookmarkEnd w:id="0"/>
    </w:p>
    <w:sectPr w:rsidR="00AC37B6" w:rsidRPr="007119B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BE"/>
    <w:rsid w:val="007119B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0C3A7-C455-4198-909B-DA1C5AF2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2021-07-26T18:30:00Z</dcterms:created>
  <dcterms:modified xsi:type="dcterms:W3CDTF">2021-07-26T18:33:00Z</dcterms:modified>
</cp:coreProperties>
</file>