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A1255B" w:rsidRDefault="00A1255B">
      <w:pPr>
        <w:rPr>
          <w:rFonts w:ascii="Arial" w:hAnsi="Arial" w:cs="Arial"/>
          <w:sz w:val="36"/>
          <w:szCs w:val="36"/>
        </w:rPr>
      </w:pPr>
      <w:r w:rsidRPr="00A1255B">
        <w:rPr>
          <w:rFonts w:ascii="Arial" w:hAnsi="Arial" w:cs="Arial"/>
          <w:sz w:val="36"/>
          <w:szCs w:val="36"/>
        </w:rPr>
        <w:t>Graças e Louvores Nós te Damos</w:t>
      </w:r>
    </w:p>
    <w:p w:rsidR="00A1255B" w:rsidRPr="00A1255B" w:rsidRDefault="00A1255B">
      <w:pPr>
        <w:rPr>
          <w:rFonts w:ascii="Arial" w:hAnsi="Arial" w:cs="Arial"/>
          <w:sz w:val="28"/>
          <w:szCs w:val="28"/>
        </w:rPr>
      </w:pPr>
    </w:p>
    <w:p w:rsidR="00A1255B" w:rsidRPr="00A1255B" w:rsidRDefault="00A1255B">
      <w:pPr>
        <w:rPr>
          <w:rFonts w:ascii="Arial" w:hAnsi="Arial" w:cs="Arial"/>
          <w:b/>
          <w:sz w:val="28"/>
          <w:szCs w:val="28"/>
        </w:rPr>
      </w:pPr>
      <w:r w:rsidRPr="00A1255B">
        <w:rPr>
          <w:rFonts w:ascii="Arial" w:hAnsi="Arial" w:cs="Arial"/>
          <w:b/>
          <w:sz w:val="28"/>
          <w:szCs w:val="28"/>
        </w:rPr>
        <w:t>Graças e louvores nós te damos a cada momento, ó Santíssimo e Diviníssimo Sacramento! Ó Santíssimo e Diviníssimo Sacramento!</w:t>
      </w:r>
    </w:p>
    <w:p w:rsidR="00A1255B" w:rsidRDefault="00A1255B">
      <w:pPr>
        <w:rPr>
          <w:rFonts w:ascii="Arial" w:hAnsi="Arial" w:cs="Arial"/>
          <w:sz w:val="28"/>
          <w:szCs w:val="28"/>
        </w:rPr>
      </w:pPr>
      <w:r w:rsidRPr="00A1255B">
        <w:rPr>
          <w:rFonts w:ascii="Arial" w:hAnsi="Arial" w:cs="Arial"/>
          <w:sz w:val="28"/>
          <w:szCs w:val="28"/>
        </w:rPr>
        <w:t>1. No Sacramento misterioso do altar o que e</w:t>
      </w:r>
      <w:r>
        <w:rPr>
          <w:rFonts w:ascii="Arial" w:hAnsi="Arial" w:cs="Arial"/>
          <w:sz w:val="28"/>
          <w:szCs w:val="28"/>
        </w:rPr>
        <w:t>ra pão agora é a carne de Jesus.</w:t>
      </w:r>
      <w:r w:rsidRPr="00A1255B">
        <w:rPr>
          <w:rFonts w:ascii="Arial" w:hAnsi="Arial" w:cs="Arial"/>
          <w:sz w:val="28"/>
          <w:szCs w:val="28"/>
        </w:rPr>
        <w:t xml:space="preserve"> Quero comungar o Corpo de Deus, quero o teu Corpo comungar. Quero comungar o Corpo de Deus, quero o teu Corpo comungar. </w:t>
      </w:r>
    </w:p>
    <w:p w:rsidR="00A1255B" w:rsidRDefault="00A1255B">
      <w:pPr>
        <w:rPr>
          <w:rFonts w:ascii="Arial" w:hAnsi="Arial" w:cs="Arial"/>
          <w:sz w:val="28"/>
          <w:szCs w:val="28"/>
        </w:rPr>
      </w:pPr>
      <w:r w:rsidRPr="00A1255B">
        <w:rPr>
          <w:rFonts w:ascii="Arial" w:hAnsi="Arial" w:cs="Arial"/>
          <w:sz w:val="28"/>
          <w:szCs w:val="28"/>
        </w:rPr>
        <w:t>2. No Sacramen</w:t>
      </w:r>
      <w:r>
        <w:rPr>
          <w:rFonts w:ascii="Arial" w:hAnsi="Arial" w:cs="Arial"/>
          <w:sz w:val="28"/>
          <w:szCs w:val="28"/>
        </w:rPr>
        <w:t xml:space="preserve">to </w:t>
      </w:r>
      <w:r w:rsidRPr="00A1255B">
        <w:rPr>
          <w:rFonts w:ascii="Arial" w:hAnsi="Arial" w:cs="Arial"/>
          <w:sz w:val="28"/>
          <w:szCs w:val="28"/>
        </w:rPr>
        <w:t>misterioso do altar, o que e</w:t>
      </w:r>
      <w:r>
        <w:rPr>
          <w:rFonts w:ascii="Arial" w:hAnsi="Arial" w:cs="Arial"/>
          <w:sz w:val="28"/>
          <w:szCs w:val="28"/>
        </w:rPr>
        <w:t xml:space="preserve">ra </w:t>
      </w:r>
      <w:r w:rsidRPr="00A1255B">
        <w:rPr>
          <w:rFonts w:ascii="Arial" w:hAnsi="Arial" w:cs="Arial"/>
          <w:sz w:val="28"/>
          <w:szCs w:val="28"/>
        </w:rPr>
        <w:t>vinho, ago</w:t>
      </w:r>
      <w:r>
        <w:rPr>
          <w:rFonts w:ascii="Arial" w:hAnsi="Arial" w:cs="Arial"/>
          <w:sz w:val="28"/>
          <w:szCs w:val="28"/>
        </w:rPr>
        <w:t>ra é o sangue de Jesus.</w:t>
      </w:r>
      <w:r w:rsidRPr="00A1255B">
        <w:rPr>
          <w:rFonts w:ascii="Arial" w:hAnsi="Arial" w:cs="Arial"/>
          <w:sz w:val="28"/>
          <w:szCs w:val="28"/>
        </w:rPr>
        <w:t xml:space="preserve"> Quero comungar o Sangue de Deus, quero o teu Sangue comungar. Quero comungar o Sangue de Deus, quero o teu Sangue comungar.</w:t>
      </w:r>
    </w:p>
    <w:p w:rsidR="00A1255B" w:rsidRPr="00A1255B" w:rsidRDefault="00A125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Se tu me </w:t>
      </w:r>
      <w:proofErr w:type="gramStart"/>
      <w:r>
        <w:rPr>
          <w:rFonts w:ascii="Arial" w:hAnsi="Arial" w:cs="Arial"/>
          <w:sz w:val="28"/>
          <w:szCs w:val="28"/>
        </w:rPr>
        <w:t>deste tua vida</w:t>
      </w:r>
      <w:proofErr w:type="gramEnd"/>
      <w:r>
        <w:rPr>
          <w:rFonts w:ascii="Arial" w:hAnsi="Arial" w:cs="Arial"/>
          <w:sz w:val="28"/>
          <w:szCs w:val="28"/>
        </w:rPr>
        <w:t>, ó meu Senhor, se tu deste tua vida em comunhão quero distribuir-te a meu irmão, quero distribuir-te com meu amor. Quero distribuir-te a meu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irmão, quero distribui-te com meu amor.</w:t>
      </w:r>
    </w:p>
    <w:sectPr w:rsidR="00A1255B" w:rsidRPr="00A1255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5B"/>
    <w:rsid w:val="00A1255B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CBBAF-8C13-4C74-8365-6DC6E09B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2021-11-30T19:25:00Z</dcterms:created>
  <dcterms:modified xsi:type="dcterms:W3CDTF">2021-11-30T19:33:00Z</dcterms:modified>
</cp:coreProperties>
</file>