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EB3593" w:rsidRDefault="00EB3593">
      <w:pPr>
        <w:rPr>
          <w:rFonts w:ascii="Arial" w:hAnsi="Arial" w:cs="Arial"/>
          <w:sz w:val="36"/>
          <w:szCs w:val="36"/>
        </w:rPr>
      </w:pPr>
      <w:r w:rsidRPr="00EB3593">
        <w:rPr>
          <w:rFonts w:ascii="Arial" w:hAnsi="Arial" w:cs="Arial"/>
          <w:sz w:val="36"/>
          <w:szCs w:val="36"/>
        </w:rPr>
        <w:t>Senhor, que a Tua Palavra</w:t>
      </w:r>
    </w:p>
    <w:p w:rsidR="00EB3593" w:rsidRPr="00EB3593" w:rsidRDefault="00EB3593">
      <w:pPr>
        <w:rPr>
          <w:rFonts w:ascii="Arial" w:hAnsi="Arial" w:cs="Arial"/>
          <w:sz w:val="28"/>
          <w:szCs w:val="28"/>
        </w:rPr>
      </w:pPr>
    </w:p>
    <w:p w:rsidR="00EB3593" w:rsidRPr="00EB3593" w:rsidRDefault="00EB3593">
      <w:pPr>
        <w:rPr>
          <w:rFonts w:ascii="Arial" w:hAnsi="Arial" w:cs="Arial"/>
          <w:b/>
          <w:sz w:val="28"/>
          <w:szCs w:val="28"/>
        </w:rPr>
      </w:pPr>
      <w:r w:rsidRPr="00EB3593">
        <w:rPr>
          <w:rFonts w:ascii="Arial" w:hAnsi="Arial" w:cs="Arial"/>
          <w:b/>
          <w:sz w:val="28"/>
          <w:szCs w:val="28"/>
        </w:rPr>
        <w:t xml:space="preserve">Senhor, que a tua Palavra transforme a nossa vida queremos caminhar com retidão na tua luz. </w:t>
      </w:r>
    </w:p>
    <w:p w:rsidR="00EB3593" w:rsidRDefault="00EB3593">
      <w:pPr>
        <w:rPr>
          <w:rFonts w:ascii="Arial" w:hAnsi="Arial" w:cs="Arial"/>
          <w:sz w:val="28"/>
          <w:szCs w:val="28"/>
        </w:rPr>
      </w:pPr>
      <w:r w:rsidRPr="00EB3593">
        <w:rPr>
          <w:rFonts w:ascii="Arial" w:hAnsi="Arial" w:cs="Arial"/>
          <w:sz w:val="28"/>
          <w:szCs w:val="28"/>
        </w:rPr>
        <w:t xml:space="preserve">1. No Senhor está toda a graça e salvação. Nele encontramos o amor e o perdão. </w:t>
      </w:r>
    </w:p>
    <w:p w:rsidR="00EB3593" w:rsidRDefault="00EB3593">
      <w:pPr>
        <w:rPr>
          <w:rFonts w:ascii="Arial" w:hAnsi="Arial" w:cs="Arial"/>
          <w:sz w:val="28"/>
          <w:szCs w:val="28"/>
        </w:rPr>
      </w:pPr>
      <w:r w:rsidRPr="00EB3593">
        <w:rPr>
          <w:rFonts w:ascii="Arial" w:hAnsi="Arial" w:cs="Arial"/>
          <w:sz w:val="28"/>
          <w:szCs w:val="28"/>
        </w:rPr>
        <w:t xml:space="preserve">2. Não vacilará quem confia no Senhor, Ele nos sustenta, nos conduz pela mão. </w:t>
      </w:r>
    </w:p>
    <w:p w:rsidR="00EB3593" w:rsidRPr="00EB3593" w:rsidRDefault="00EB359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B3593">
        <w:rPr>
          <w:rFonts w:ascii="Arial" w:hAnsi="Arial" w:cs="Arial"/>
          <w:sz w:val="28"/>
          <w:szCs w:val="28"/>
        </w:rPr>
        <w:t>3. O Senhor é bom, é ternura e compaixão, Seu amor nos chama a viver como irmãos.</w:t>
      </w:r>
    </w:p>
    <w:sectPr w:rsidR="00EB3593" w:rsidRPr="00EB3593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93"/>
    <w:rsid w:val="00A32B32"/>
    <w:rsid w:val="00AC37B6"/>
    <w:rsid w:val="00E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B11E7-E955-48EE-9F5C-7684E316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2022-01-10T19:00:00Z</dcterms:created>
  <dcterms:modified xsi:type="dcterms:W3CDTF">2022-01-10T19:01:00Z</dcterms:modified>
</cp:coreProperties>
</file>