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7F" w:rsidRPr="00A2747F" w:rsidRDefault="00A2747F" w:rsidP="00A2747F">
      <w:pPr>
        <w:rPr>
          <w:rFonts w:ascii="Arial" w:hAnsi="Arial" w:cs="Arial"/>
          <w:sz w:val="40"/>
        </w:rPr>
      </w:pPr>
      <w:r w:rsidRPr="00A2747F">
        <w:rPr>
          <w:rFonts w:ascii="Arial" w:hAnsi="Arial" w:cs="Arial"/>
          <w:sz w:val="40"/>
        </w:rPr>
        <w:t>Chegou o dia</w:t>
      </w:r>
    </w:p>
    <w:p w:rsidR="00A2747F" w:rsidRPr="00A2747F" w:rsidRDefault="00A2747F" w:rsidP="00A2747F">
      <w:pPr>
        <w:rPr>
          <w:rFonts w:ascii="Arial" w:hAnsi="Arial" w:cs="Arial"/>
          <w:sz w:val="28"/>
        </w:rPr>
      </w:pPr>
    </w:p>
    <w:p w:rsidR="00A2747F" w:rsidRPr="00A2747F" w:rsidRDefault="00A2747F" w:rsidP="00A2747F">
      <w:pPr>
        <w:rPr>
          <w:rFonts w:ascii="Arial" w:hAnsi="Arial" w:cs="Arial"/>
          <w:b/>
          <w:sz w:val="28"/>
        </w:rPr>
      </w:pPr>
      <w:r w:rsidRPr="00A2747F">
        <w:rPr>
          <w:rFonts w:ascii="Arial" w:hAnsi="Arial" w:cs="Arial"/>
          <w:b/>
          <w:sz w:val="28"/>
        </w:rPr>
        <w:t>R.: Chegou o dia, ch</w:t>
      </w:r>
      <w:r w:rsidR="004D05A1">
        <w:rPr>
          <w:rFonts w:ascii="Arial" w:hAnsi="Arial" w:cs="Arial"/>
          <w:b/>
          <w:sz w:val="28"/>
        </w:rPr>
        <w:t xml:space="preserve">egou </w:t>
      </w:r>
      <w:proofErr w:type="gramStart"/>
      <w:r w:rsidR="004D05A1">
        <w:rPr>
          <w:rFonts w:ascii="Arial" w:hAnsi="Arial" w:cs="Arial"/>
          <w:b/>
          <w:sz w:val="28"/>
        </w:rPr>
        <w:t>a</w:t>
      </w:r>
      <w:proofErr w:type="gramEnd"/>
      <w:r w:rsidR="004D05A1">
        <w:rPr>
          <w:rFonts w:ascii="Arial" w:hAnsi="Arial" w:cs="Arial"/>
          <w:b/>
          <w:sz w:val="28"/>
        </w:rPr>
        <w:t xml:space="preserve"> hora de coroarmos nossa mãe, Nossa Senhora,</w:t>
      </w:r>
      <w:r w:rsidRPr="00A2747F">
        <w:rPr>
          <w:rFonts w:ascii="Arial" w:hAnsi="Arial" w:cs="Arial"/>
          <w:b/>
          <w:sz w:val="28"/>
        </w:rPr>
        <w:t xml:space="preserve"> Mãe Nossa Senhora. </w:t>
      </w:r>
    </w:p>
    <w:p w:rsidR="00A2747F" w:rsidRPr="00A2747F" w:rsidRDefault="00A2747F" w:rsidP="00A2747F">
      <w:pPr>
        <w:rPr>
          <w:rFonts w:ascii="Arial" w:hAnsi="Arial" w:cs="Arial"/>
          <w:sz w:val="28"/>
        </w:rPr>
      </w:pPr>
      <w:r w:rsidRPr="00A2747F">
        <w:rPr>
          <w:rFonts w:ascii="Arial" w:hAnsi="Arial" w:cs="Arial"/>
          <w:sz w:val="28"/>
        </w:rPr>
        <w:t xml:space="preserve">1. Hoje cantamos com alegria, pois tudo é festa, tudo é amor. Te oferecemos, Virgem Maria, nossa ternura e louvor! </w:t>
      </w:r>
    </w:p>
    <w:p w:rsidR="004458F1" w:rsidRPr="00A2747F" w:rsidRDefault="00A2747F" w:rsidP="00A2747F">
      <w:pPr>
        <w:rPr>
          <w:rFonts w:ascii="Arial" w:hAnsi="Arial" w:cs="Arial"/>
          <w:sz w:val="28"/>
        </w:rPr>
      </w:pPr>
      <w:r w:rsidRPr="00A2747F">
        <w:rPr>
          <w:rFonts w:ascii="Arial" w:hAnsi="Arial" w:cs="Arial"/>
          <w:sz w:val="28"/>
        </w:rPr>
        <w:t>2. Aqui estamos, todos unidos para louvar a Mãe de Deus. E nesta festa todos cantamos, numa só voz celebramos!</w:t>
      </w:r>
    </w:p>
    <w:sectPr w:rsidR="004458F1" w:rsidRPr="00A2747F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47F"/>
    <w:rsid w:val="004458F1"/>
    <w:rsid w:val="004D05A1"/>
    <w:rsid w:val="00A2747F"/>
    <w:rsid w:val="00B3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2017-10-06T19:53:00Z</dcterms:created>
  <dcterms:modified xsi:type="dcterms:W3CDTF">2017-12-18T22:36:00Z</dcterms:modified>
</cp:coreProperties>
</file>