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4" w:rsidRPr="00106004" w:rsidRDefault="004C29E2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106004" w:rsidRPr="00106004">
        <w:rPr>
          <w:rFonts w:ascii="Arial" w:hAnsi="Arial" w:cs="Arial"/>
        </w:rPr>
        <w:t>rial (IV)- Sl 23(22)</w:t>
      </w:r>
    </w:p>
    <w:p w:rsidR="00106004" w:rsidRPr="00106004" w:rsidRDefault="00106004">
      <w:pPr>
        <w:rPr>
          <w:rFonts w:ascii="Arial" w:hAnsi="Arial" w:cs="Arial"/>
          <w:b/>
        </w:rPr>
      </w:pPr>
      <w:r w:rsidRPr="00106004">
        <w:rPr>
          <w:rFonts w:ascii="Arial" w:hAnsi="Arial" w:cs="Arial"/>
          <w:b/>
        </w:rPr>
        <w:t>O Senhor é o Pastor que me conduz, não me falta coisa alguma!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-O Senhor é o Pastor que me conduz;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não me falta coisa alguma.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-Pelos prados e campinas verdejantes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ele me leva a descansar.</w:t>
      </w:r>
    </w:p>
    <w:p w:rsidR="00106004" w:rsidRPr="00106004" w:rsidRDefault="00106004" w:rsidP="00106004">
      <w:pPr>
        <w:rPr>
          <w:rFonts w:ascii="Arial" w:hAnsi="Arial" w:cs="Arial"/>
        </w:rPr>
      </w:pP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-Para as águas repousantes me encaminha,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e restaura as minhas forças.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-Ele me guia no caminho mais seguro,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pela honra do seu nome.</w:t>
      </w:r>
    </w:p>
    <w:p w:rsidR="00106004" w:rsidRPr="00106004" w:rsidRDefault="00106004" w:rsidP="00106004">
      <w:pPr>
        <w:rPr>
          <w:rFonts w:ascii="Arial" w:hAnsi="Arial" w:cs="Arial"/>
        </w:rPr>
      </w:pP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-Mesmo que eu passe pelo vale tenebroso,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nenhum mal eu temerei.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-Estais comigo com bastão e com cajado,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eles me dão segurança!</w:t>
      </w:r>
    </w:p>
    <w:p w:rsidR="00106004" w:rsidRPr="00106004" w:rsidRDefault="00106004" w:rsidP="00106004">
      <w:pPr>
        <w:rPr>
          <w:rFonts w:ascii="Arial" w:hAnsi="Arial" w:cs="Arial"/>
        </w:rPr>
      </w:pP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-Preparais à minha frente uma mesa,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bem à vista do inimigo;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-com óleo vós ungis minha cabeça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e o meu cálice transborda.</w:t>
      </w:r>
    </w:p>
    <w:p w:rsidR="00106004" w:rsidRPr="00106004" w:rsidRDefault="00106004" w:rsidP="00106004">
      <w:pPr>
        <w:rPr>
          <w:rFonts w:ascii="Arial" w:hAnsi="Arial" w:cs="Arial"/>
        </w:rPr>
      </w:pP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-Felicidade e todo bem hão de seguir-me,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por toda a minha vida;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-e, na casa do Senhor, habitarei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pelos tempos infinitos.</w:t>
      </w:r>
    </w:p>
    <w:p w:rsidR="00106004" w:rsidRPr="00106004" w:rsidRDefault="00106004" w:rsidP="00106004">
      <w:pPr>
        <w:rPr>
          <w:rFonts w:ascii="Arial" w:hAnsi="Arial" w:cs="Arial"/>
        </w:rPr>
      </w:pPr>
    </w:p>
    <w:p w:rsidR="00106004" w:rsidRPr="00106004" w:rsidRDefault="00106004" w:rsidP="00106004">
      <w:pPr>
        <w:rPr>
          <w:rFonts w:ascii="Arial" w:hAnsi="Arial" w:cs="Arial"/>
        </w:rPr>
      </w:pPr>
    </w:p>
    <w:p w:rsidR="00106004" w:rsidRPr="00106004" w:rsidRDefault="00106004" w:rsidP="00106004">
      <w:pPr>
        <w:rPr>
          <w:rFonts w:ascii="Arial" w:hAnsi="Arial" w:cs="Arial"/>
        </w:rPr>
      </w:pP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lastRenderedPageBreak/>
        <w:t>Aclamação ao Evangelho- 2Tm 2, 11-12a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R.: Aleluia, Aleluia, Aleluia.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>V.: Se com Cristo nós morremos, com cristo viveremos;</w:t>
      </w:r>
    </w:p>
    <w:p w:rsidR="00106004" w:rsidRPr="00106004" w:rsidRDefault="00106004" w:rsidP="00106004">
      <w:pPr>
        <w:rPr>
          <w:rFonts w:ascii="Arial" w:hAnsi="Arial" w:cs="Arial"/>
        </w:rPr>
      </w:pPr>
      <w:r w:rsidRPr="00106004">
        <w:rPr>
          <w:rFonts w:ascii="Arial" w:hAnsi="Arial" w:cs="Arial"/>
        </w:rPr>
        <w:t xml:space="preserve">     Se com Ele nós sofremos, com Ele reinaremos.</w:t>
      </w:r>
    </w:p>
    <w:p w:rsidR="00106004" w:rsidRPr="00106004" w:rsidRDefault="00106004">
      <w:pPr>
        <w:rPr>
          <w:rFonts w:ascii="Arial" w:hAnsi="Arial" w:cs="Arial"/>
        </w:rPr>
      </w:pPr>
    </w:p>
    <w:sectPr w:rsidR="00106004" w:rsidRPr="0010600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06004"/>
    <w:rsid w:val="00106004"/>
    <w:rsid w:val="004C29E2"/>
    <w:rsid w:val="00DC4556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2020-05-25T12:52:00Z</dcterms:created>
  <dcterms:modified xsi:type="dcterms:W3CDTF">2020-05-25T22:55:00Z</dcterms:modified>
</cp:coreProperties>
</file>