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ED1E8B" w:rsidRDefault="00ED1E8B">
      <w:pPr>
        <w:rPr>
          <w:rFonts w:ascii="Arial" w:hAnsi="Arial" w:cs="Arial"/>
        </w:rPr>
      </w:pPr>
      <w:r w:rsidRPr="00ED1E8B">
        <w:rPr>
          <w:rFonts w:ascii="Arial" w:hAnsi="Arial" w:cs="Arial"/>
        </w:rPr>
        <w:t>Sequência- B</w:t>
      </w: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>1. Terra, exulta de alegria,</w:t>
      </w: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louva</w:t>
      </w:r>
      <w:proofErr w:type="gramEnd"/>
      <w:r w:rsidRPr="00FB6680">
        <w:rPr>
          <w:rFonts w:ascii="Arial" w:hAnsi="Arial" w:cs="Arial"/>
        </w:rPr>
        <w:t xml:space="preserve"> teu pastor e guia</w:t>
      </w:r>
    </w:p>
    <w:p w:rsidR="00ED1E8B" w:rsidRPr="00F42AC9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F42AC9">
        <w:rPr>
          <w:rFonts w:ascii="Arial" w:hAnsi="Arial" w:cs="Arial"/>
          <w:b/>
        </w:rPr>
        <w:t>com</w:t>
      </w:r>
      <w:proofErr w:type="gramEnd"/>
      <w:r w:rsidRPr="00F42AC9">
        <w:rPr>
          <w:rFonts w:ascii="Arial" w:hAnsi="Arial" w:cs="Arial"/>
          <w:b/>
        </w:rPr>
        <w:t xml:space="preserve"> teus hinos, tua voz! (Bis) </w:t>
      </w: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 xml:space="preserve">2. Tanto possas, tanto ouses, </w:t>
      </w: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em</w:t>
      </w:r>
      <w:proofErr w:type="gramEnd"/>
      <w:r w:rsidRPr="00FB6680">
        <w:rPr>
          <w:rFonts w:ascii="Arial" w:hAnsi="Arial" w:cs="Arial"/>
        </w:rPr>
        <w:t xml:space="preserve"> louvá-lo não repouses: </w:t>
      </w:r>
    </w:p>
    <w:p w:rsidR="00ED1E8B" w:rsidRPr="00F42AC9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F42AC9">
        <w:rPr>
          <w:rFonts w:ascii="Arial" w:hAnsi="Arial" w:cs="Arial"/>
          <w:b/>
        </w:rPr>
        <w:t>sempre</w:t>
      </w:r>
      <w:proofErr w:type="gramEnd"/>
      <w:r w:rsidRPr="00F42AC9">
        <w:rPr>
          <w:rFonts w:ascii="Arial" w:hAnsi="Arial" w:cs="Arial"/>
          <w:b/>
        </w:rPr>
        <w:t xml:space="preserve"> excede o teu louvor! (Bis) </w:t>
      </w: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 xml:space="preserve">3. Hoje a Igreja te convida: </w:t>
      </w: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ao</w:t>
      </w:r>
      <w:proofErr w:type="gramEnd"/>
      <w:r w:rsidRPr="00FB6680">
        <w:rPr>
          <w:rFonts w:ascii="Arial" w:hAnsi="Arial" w:cs="Arial"/>
        </w:rPr>
        <w:t xml:space="preserve"> pão vivo que dá vida </w:t>
      </w:r>
    </w:p>
    <w:p w:rsidR="00ED1E8B" w:rsidRPr="00F42AC9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F42AC9">
        <w:rPr>
          <w:rFonts w:ascii="Arial" w:hAnsi="Arial" w:cs="Arial"/>
          <w:b/>
        </w:rPr>
        <w:t>vem</w:t>
      </w:r>
      <w:proofErr w:type="gramEnd"/>
      <w:r w:rsidRPr="00F42AC9">
        <w:rPr>
          <w:rFonts w:ascii="Arial" w:hAnsi="Arial" w:cs="Arial"/>
          <w:b/>
        </w:rPr>
        <w:t xml:space="preserve"> com ela celebrar! (Bis)</w:t>
      </w: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 xml:space="preserve"> </w:t>
      </w: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 xml:space="preserve">4. Este pão, que o mundo creia! </w:t>
      </w: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por</w:t>
      </w:r>
      <w:proofErr w:type="gramEnd"/>
      <w:r w:rsidRPr="00FB6680">
        <w:rPr>
          <w:rFonts w:ascii="Arial" w:hAnsi="Arial" w:cs="Arial"/>
        </w:rPr>
        <w:t xml:space="preserve"> Jesus, na santa Ceia,</w:t>
      </w:r>
    </w:p>
    <w:p w:rsidR="00ED1E8B" w:rsidRPr="00F42AC9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F42AC9">
        <w:rPr>
          <w:rFonts w:ascii="Arial" w:hAnsi="Arial" w:cs="Arial"/>
          <w:b/>
        </w:rPr>
        <w:t>foi</w:t>
      </w:r>
      <w:proofErr w:type="gramEnd"/>
      <w:r w:rsidRPr="00F42AC9">
        <w:rPr>
          <w:rFonts w:ascii="Arial" w:hAnsi="Arial" w:cs="Arial"/>
          <w:b/>
        </w:rPr>
        <w:t xml:space="preserve"> entregue aos que escolheu. (Bis) </w:t>
      </w: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 xml:space="preserve">5. Nosso júbilo cantemos, </w:t>
      </w: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nosso</w:t>
      </w:r>
      <w:proofErr w:type="gramEnd"/>
      <w:r w:rsidRPr="00FB6680">
        <w:rPr>
          <w:rFonts w:ascii="Arial" w:hAnsi="Arial" w:cs="Arial"/>
        </w:rPr>
        <w:t xml:space="preserve"> amor manifestemos,</w:t>
      </w:r>
    </w:p>
    <w:p w:rsidR="00ED1E8B" w:rsidRPr="00F42AC9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F42AC9">
        <w:rPr>
          <w:rFonts w:ascii="Arial" w:hAnsi="Arial" w:cs="Arial"/>
          <w:b/>
        </w:rPr>
        <w:t>pois</w:t>
      </w:r>
      <w:proofErr w:type="gramEnd"/>
      <w:r w:rsidRPr="00F42AC9">
        <w:rPr>
          <w:rFonts w:ascii="Arial" w:hAnsi="Arial" w:cs="Arial"/>
          <w:b/>
        </w:rPr>
        <w:t xml:space="preserve"> transborda o coração! (Bis)</w:t>
      </w: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 xml:space="preserve"> </w:t>
      </w: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>6. Quão solene a festa, o dia,</w:t>
      </w: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que</w:t>
      </w:r>
      <w:proofErr w:type="gramEnd"/>
      <w:r w:rsidRPr="00FB6680">
        <w:rPr>
          <w:rFonts w:ascii="Arial" w:hAnsi="Arial" w:cs="Arial"/>
        </w:rPr>
        <w:t xml:space="preserve"> da Santa Eucaristia</w:t>
      </w:r>
    </w:p>
    <w:p w:rsidR="00ED1E8B" w:rsidRPr="00F42AC9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F42AC9">
        <w:rPr>
          <w:rFonts w:ascii="Arial" w:hAnsi="Arial" w:cs="Arial"/>
          <w:b/>
        </w:rPr>
        <w:t>nos</w:t>
      </w:r>
      <w:proofErr w:type="gramEnd"/>
      <w:r w:rsidRPr="00F42AC9">
        <w:rPr>
          <w:rFonts w:ascii="Arial" w:hAnsi="Arial" w:cs="Arial"/>
          <w:b/>
        </w:rPr>
        <w:t xml:space="preserve"> recorda a instituição! (Bis)</w:t>
      </w: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>7. Novo Rei e nova mesa,</w:t>
      </w:r>
    </w:p>
    <w:p w:rsidR="00ED1E8B" w:rsidRPr="00FB6680" w:rsidRDefault="00ED1E8B" w:rsidP="00ED1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nova</w:t>
      </w:r>
      <w:proofErr w:type="gramEnd"/>
      <w:r w:rsidRPr="00FB6680">
        <w:rPr>
          <w:rFonts w:ascii="Arial" w:hAnsi="Arial" w:cs="Arial"/>
        </w:rPr>
        <w:t xml:space="preserve"> Páscoa e realeza,</w:t>
      </w:r>
    </w:p>
    <w:p w:rsidR="00ED1E8B" w:rsidRPr="00F42AC9" w:rsidRDefault="00ED1E8B" w:rsidP="00ED1E8B">
      <w:pPr>
        <w:rPr>
          <w:rFonts w:ascii="Arial" w:hAnsi="Arial" w:cs="Arial"/>
          <w:b/>
        </w:rPr>
      </w:pPr>
      <w:proofErr w:type="gramStart"/>
      <w:r w:rsidRPr="00F42AC9">
        <w:rPr>
          <w:rFonts w:ascii="Arial" w:hAnsi="Arial" w:cs="Arial"/>
          <w:b/>
        </w:rPr>
        <w:t>foi</w:t>
      </w:r>
      <w:proofErr w:type="gramEnd"/>
      <w:r w:rsidRPr="00F42AC9">
        <w:rPr>
          <w:rFonts w:ascii="Arial" w:hAnsi="Arial" w:cs="Arial"/>
          <w:b/>
        </w:rPr>
        <w:t>-se a Páscoa dos judeus. (Bis)</w:t>
      </w:r>
    </w:p>
    <w:p w:rsidR="00ED1E8B" w:rsidRPr="00FB6680" w:rsidRDefault="00ED1E8B" w:rsidP="00ED1E8B">
      <w:pPr>
        <w:spacing w:after="0"/>
        <w:rPr>
          <w:rFonts w:ascii="Arial" w:hAnsi="Arial" w:cs="Arial"/>
        </w:rPr>
      </w:pPr>
      <w:r w:rsidRPr="00FB6680">
        <w:rPr>
          <w:rFonts w:ascii="Arial" w:hAnsi="Arial" w:cs="Arial"/>
        </w:rPr>
        <w:t>8. Era sombra o antigo povo,</w:t>
      </w:r>
    </w:p>
    <w:p w:rsidR="00ED1E8B" w:rsidRPr="00FB6680" w:rsidRDefault="00ED1E8B" w:rsidP="00ED1E8B">
      <w:pPr>
        <w:spacing w:after="0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o</w:t>
      </w:r>
      <w:proofErr w:type="gramEnd"/>
      <w:r w:rsidRPr="00FB6680">
        <w:rPr>
          <w:rFonts w:ascii="Arial" w:hAnsi="Arial" w:cs="Arial"/>
        </w:rPr>
        <w:t xml:space="preserve"> que é velho cede ao novo</w:t>
      </w:r>
    </w:p>
    <w:p w:rsidR="00ED1E8B" w:rsidRPr="00F42AC9" w:rsidRDefault="00ED1E8B" w:rsidP="00ED1E8B">
      <w:pPr>
        <w:spacing w:after="0"/>
        <w:rPr>
          <w:rFonts w:ascii="Arial" w:hAnsi="Arial" w:cs="Arial"/>
          <w:b/>
        </w:rPr>
      </w:pPr>
      <w:proofErr w:type="gramStart"/>
      <w:r w:rsidRPr="00F42AC9">
        <w:rPr>
          <w:rFonts w:ascii="Arial" w:hAnsi="Arial" w:cs="Arial"/>
          <w:b/>
        </w:rPr>
        <w:t>foge</w:t>
      </w:r>
      <w:proofErr w:type="gramEnd"/>
      <w:r w:rsidRPr="00F42AC9">
        <w:rPr>
          <w:rFonts w:ascii="Arial" w:hAnsi="Arial" w:cs="Arial"/>
          <w:b/>
        </w:rPr>
        <w:t xml:space="preserve"> a noite, chega a luz. (Bis)</w:t>
      </w:r>
    </w:p>
    <w:p w:rsidR="00ED1E8B" w:rsidRPr="00FB6680" w:rsidRDefault="00ED1E8B" w:rsidP="00ED1E8B">
      <w:pPr>
        <w:spacing w:after="0"/>
        <w:rPr>
          <w:rFonts w:ascii="Arial" w:hAnsi="Arial" w:cs="Arial"/>
        </w:rPr>
      </w:pPr>
    </w:p>
    <w:p w:rsidR="00ED1E8B" w:rsidRPr="00FB6680" w:rsidRDefault="00ED1E8B" w:rsidP="00ED1E8B">
      <w:pPr>
        <w:spacing w:after="0"/>
        <w:rPr>
          <w:rFonts w:ascii="Arial" w:hAnsi="Arial" w:cs="Arial"/>
        </w:rPr>
      </w:pPr>
      <w:r w:rsidRPr="00FB6680">
        <w:rPr>
          <w:rFonts w:ascii="Arial" w:hAnsi="Arial" w:cs="Arial"/>
        </w:rPr>
        <w:t>9. O que o Cristo fez na ceia,</w:t>
      </w:r>
    </w:p>
    <w:p w:rsidR="00ED1E8B" w:rsidRPr="00FB6680" w:rsidRDefault="00ED1E8B" w:rsidP="00ED1E8B">
      <w:pPr>
        <w:spacing w:after="0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manda</w:t>
      </w:r>
      <w:proofErr w:type="gramEnd"/>
      <w:r w:rsidRPr="00FB6680">
        <w:rPr>
          <w:rFonts w:ascii="Arial" w:hAnsi="Arial" w:cs="Arial"/>
        </w:rPr>
        <w:t xml:space="preserve"> à Igreja que o rodeia</w:t>
      </w:r>
    </w:p>
    <w:p w:rsidR="00ED1E8B" w:rsidRPr="00F42AC9" w:rsidRDefault="00ED1E8B" w:rsidP="00ED1E8B">
      <w:pPr>
        <w:spacing w:after="0"/>
        <w:rPr>
          <w:rFonts w:ascii="Arial" w:hAnsi="Arial" w:cs="Arial"/>
          <w:b/>
        </w:rPr>
      </w:pPr>
      <w:proofErr w:type="gramStart"/>
      <w:r w:rsidRPr="00F42AC9">
        <w:rPr>
          <w:rFonts w:ascii="Arial" w:hAnsi="Arial" w:cs="Arial"/>
          <w:b/>
        </w:rPr>
        <w:t>repeti</w:t>
      </w:r>
      <w:proofErr w:type="gramEnd"/>
      <w:r w:rsidRPr="00F42AC9">
        <w:rPr>
          <w:rFonts w:ascii="Arial" w:hAnsi="Arial" w:cs="Arial"/>
          <w:b/>
        </w:rPr>
        <w:t>-lo até voltar. (Bis)</w:t>
      </w:r>
    </w:p>
    <w:p w:rsidR="00ED1E8B" w:rsidRPr="00FB6680" w:rsidRDefault="00ED1E8B" w:rsidP="00ED1E8B">
      <w:pPr>
        <w:spacing w:after="0"/>
        <w:rPr>
          <w:rFonts w:ascii="Arial" w:hAnsi="Arial" w:cs="Arial"/>
        </w:rPr>
      </w:pPr>
    </w:p>
    <w:p w:rsidR="00ED1E8B" w:rsidRPr="00FB6680" w:rsidRDefault="00ED1E8B" w:rsidP="00ED1E8B">
      <w:pPr>
        <w:spacing w:after="0"/>
        <w:rPr>
          <w:rFonts w:ascii="Arial" w:hAnsi="Arial" w:cs="Arial"/>
        </w:rPr>
      </w:pPr>
      <w:r w:rsidRPr="00FB6680">
        <w:rPr>
          <w:rFonts w:ascii="Arial" w:hAnsi="Arial" w:cs="Arial"/>
        </w:rPr>
        <w:t>10. Seu preceito conhecemos:</w:t>
      </w:r>
    </w:p>
    <w:p w:rsidR="00ED1E8B" w:rsidRPr="00FB6680" w:rsidRDefault="00ED1E8B" w:rsidP="00ED1E8B">
      <w:pPr>
        <w:spacing w:after="0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pão</w:t>
      </w:r>
      <w:proofErr w:type="gramEnd"/>
      <w:r w:rsidRPr="00FB6680">
        <w:rPr>
          <w:rFonts w:ascii="Arial" w:hAnsi="Arial" w:cs="Arial"/>
        </w:rPr>
        <w:t xml:space="preserve"> e vinho consagremos</w:t>
      </w:r>
    </w:p>
    <w:p w:rsidR="00ED1E8B" w:rsidRPr="00F42AC9" w:rsidRDefault="00ED1E8B" w:rsidP="00ED1E8B">
      <w:pPr>
        <w:spacing w:after="0"/>
        <w:rPr>
          <w:rFonts w:ascii="Arial" w:hAnsi="Arial" w:cs="Arial"/>
          <w:b/>
        </w:rPr>
      </w:pPr>
      <w:bookmarkStart w:id="0" w:name="_GoBack"/>
      <w:proofErr w:type="gramStart"/>
      <w:r w:rsidRPr="00F42AC9">
        <w:rPr>
          <w:rFonts w:ascii="Arial" w:hAnsi="Arial" w:cs="Arial"/>
          <w:b/>
        </w:rPr>
        <w:t>para</w:t>
      </w:r>
      <w:proofErr w:type="gramEnd"/>
      <w:r w:rsidRPr="00F42AC9">
        <w:rPr>
          <w:rFonts w:ascii="Arial" w:hAnsi="Arial" w:cs="Arial"/>
          <w:b/>
        </w:rPr>
        <w:t xml:space="preserve"> nossa salvação. (Bis)</w:t>
      </w:r>
    </w:p>
    <w:bookmarkEnd w:id="0"/>
    <w:p w:rsidR="00ED1E8B" w:rsidRPr="00FB6680" w:rsidRDefault="00ED1E8B" w:rsidP="00ED1E8B">
      <w:pPr>
        <w:spacing w:after="0"/>
        <w:rPr>
          <w:rFonts w:ascii="Arial" w:hAnsi="Arial" w:cs="Arial"/>
        </w:rPr>
      </w:pPr>
    </w:p>
    <w:p w:rsidR="00ED1E8B" w:rsidRDefault="00ED1E8B" w:rsidP="00ED1E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Aclamação ao Evangelho – </w:t>
      </w:r>
      <w:proofErr w:type="spellStart"/>
      <w:r>
        <w:rPr>
          <w:rFonts w:ascii="Arial" w:hAnsi="Arial" w:cs="Arial"/>
        </w:rPr>
        <w:t>Jo</w:t>
      </w:r>
      <w:proofErr w:type="spellEnd"/>
      <w:r>
        <w:rPr>
          <w:rFonts w:ascii="Arial" w:hAnsi="Arial" w:cs="Arial"/>
        </w:rPr>
        <w:t xml:space="preserve"> 6,51</w:t>
      </w:r>
    </w:p>
    <w:p w:rsidR="00ED1E8B" w:rsidRDefault="00ED1E8B" w:rsidP="00ED1E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R.: Aleluia, Aleluia, Aleluia.</w:t>
      </w:r>
    </w:p>
    <w:p w:rsidR="00ED1E8B" w:rsidRDefault="00ED1E8B" w:rsidP="00ED1E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V.: Eu sou o pão vivo descido do</w:t>
      </w:r>
      <w:r w:rsidR="00BF4B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céu;</w:t>
      </w:r>
    </w:p>
    <w:p w:rsidR="00ED1E8B" w:rsidRPr="00FB6680" w:rsidRDefault="00ED1E8B" w:rsidP="00ED1E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Quem deste pão come, sempre há de viver!</w:t>
      </w:r>
    </w:p>
    <w:p w:rsidR="00ED1E8B" w:rsidRDefault="00ED1E8B"/>
    <w:sectPr w:rsidR="00ED1E8B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1E8B"/>
    <w:rsid w:val="005B5FEA"/>
    <w:rsid w:val="00BF4B42"/>
    <w:rsid w:val="00E802A4"/>
    <w:rsid w:val="00ED1E8B"/>
    <w:rsid w:val="00F4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D78A6-6632-48E0-A227-DEC0FE57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2020-10-19T19:42:00Z</dcterms:created>
  <dcterms:modified xsi:type="dcterms:W3CDTF">2020-10-28T20:51:00Z</dcterms:modified>
</cp:coreProperties>
</file>