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Default="00104051">
      <w:pPr>
        <w:rPr>
          <w:rFonts w:ascii="Arial" w:hAnsi="Arial" w:cs="Arial"/>
          <w:sz w:val="36"/>
        </w:rPr>
      </w:pPr>
      <w:r w:rsidRPr="00104051">
        <w:rPr>
          <w:rFonts w:ascii="Arial" w:hAnsi="Arial" w:cs="Arial"/>
          <w:sz w:val="36"/>
        </w:rPr>
        <w:t>Maria, Mãe do Redentor</w:t>
      </w:r>
      <w:bookmarkStart w:id="0" w:name="_GoBack"/>
      <w:bookmarkEnd w:id="0"/>
    </w:p>
    <w:p w:rsidR="00104051" w:rsidRPr="00104051" w:rsidRDefault="00104051">
      <w:pPr>
        <w:rPr>
          <w:rFonts w:ascii="Arial" w:hAnsi="Arial" w:cs="Arial"/>
          <w:sz w:val="36"/>
        </w:rPr>
      </w:pPr>
    </w:p>
    <w:p w:rsidR="00104051" w:rsidRDefault="00104051">
      <w:pPr>
        <w:rPr>
          <w:rFonts w:ascii="Arial" w:hAnsi="Arial" w:cs="Arial"/>
          <w:sz w:val="32"/>
        </w:rPr>
      </w:pPr>
      <w:r w:rsidRPr="00104051">
        <w:rPr>
          <w:rFonts w:ascii="Arial" w:hAnsi="Arial" w:cs="Arial"/>
          <w:sz w:val="32"/>
        </w:rPr>
        <w:t>1. A aurora precede o nascer do so</w:t>
      </w:r>
      <w:r>
        <w:rPr>
          <w:rFonts w:ascii="Arial" w:hAnsi="Arial" w:cs="Arial"/>
          <w:sz w:val="32"/>
        </w:rPr>
        <w:t>l que vem trazer luz e calor pra</w:t>
      </w:r>
      <w:r w:rsidRPr="00104051">
        <w:rPr>
          <w:rFonts w:ascii="Arial" w:hAnsi="Arial" w:cs="Arial"/>
          <w:sz w:val="32"/>
        </w:rPr>
        <w:t xml:space="preserve"> semente brotar! Maria tu és a Aurora Jesus é o Sol, o calor! E o meu coração é a semen</w:t>
      </w:r>
      <w:r>
        <w:rPr>
          <w:rFonts w:ascii="Arial" w:hAnsi="Arial" w:cs="Arial"/>
          <w:sz w:val="32"/>
        </w:rPr>
        <w:t>te que vai germinar neste amor!</w:t>
      </w:r>
    </w:p>
    <w:p w:rsidR="00104051" w:rsidRPr="00104051" w:rsidRDefault="00104051">
      <w:pPr>
        <w:rPr>
          <w:rFonts w:ascii="Arial" w:hAnsi="Arial" w:cs="Arial"/>
          <w:sz w:val="32"/>
        </w:rPr>
      </w:pPr>
      <w:r w:rsidRPr="00104051">
        <w:rPr>
          <w:rFonts w:ascii="Arial" w:hAnsi="Arial" w:cs="Arial"/>
          <w:sz w:val="32"/>
        </w:rPr>
        <w:t>2. Não deixa o teu povo esperar em vão um mundo sem ódio e rancor onde reina o perdão! Maria do Amém, do Aleluia, escuta do povo o clamor: De teu coração sempre aberto nos mande Jesus redentor!</w:t>
      </w:r>
    </w:p>
    <w:p w:rsidR="00104051" w:rsidRPr="00104051" w:rsidRDefault="00104051">
      <w:pPr>
        <w:rPr>
          <w:rFonts w:ascii="Arial" w:hAnsi="Arial" w:cs="Arial"/>
          <w:sz w:val="32"/>
        </w:rPr>
      </w:pPr>
    </w:p>
    <w:sectPr w:rsidR="00104051" w:rsidRPr="00104051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51"/>
    <w:rsid w:val="00104051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55ADD-40AA-4D46-A0DB-63E0F691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2021-03-20T14:31:00Z</dcterms:created>
  <dcterms:modified xsi:type="dcterms:W3CDTF">2021-03-20T14:32:00Z</dcterms:modified>
</cp:coreProperties>
</file>