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Default="00385A19">
      <w:pPr>
        <w:rPr>
          <w:rFonts w:ascii="Arial" w:hAnsi="Arial" w:cs="Arial"/>
          <w:sz w:val="32"/>
        </w:rPr>
      </w:pPr>
      <w:r w:rsidRPr="00385A19">
        <w:rPr>
          <w:rFonts w:ascii="Arial" w:hAnsi="Arial" w:cs="Arial"/>
          <w:sz w:val="32"/>
        </w:rPr>
        <w:t>Cristo Luz</w:t>
      </w:r>
    </w:p>
    <w:p w:rsidR="00385A19" w:rsidRPr="00385A19" w:rsidRDefault="00385A19">
      <w:pPr>
        <w:rPr>
          <w:rFonts w:ascii="Arial" w:hAnsi="Arial" w:cs="Arial"/>
          <w:sz w:val="32"/>
        </w:rPr>
      </w:pPr>
    </w:p>
    <w:p w:rsidR="00385A19" w:rsidRDefault="00385A19">
      <w:pPr>
        <w:rPr>
          <w:rFonts w:ascii="Arial" w:hAnsi="Arial" w:cs="Arial"/>
          <w:sz w:val="28"/>
        </w:rPr>
      </w:pPr>
      <w:r w:rsidRPr="00385A19">
        <w:rPr>
          <w:rFonts w:ascii="Arial" w:hAnsi="Arial" w:cs="Arial"/>
          <w:sz w:val="28"/>
        </w:rPr>
        <w:t>1. O que o coro dos profetas celebrou em profecia, pela ação do Santo Esp</w:t>
      </w:r>
      <w:r w:rsidR="00D06C9C">
        <w:rPr>
          <w:rFonts w:ascii="Arial" w:hAnsi="Arial" w:cs="Arial"/>
          <w:sz w:val="28"/>
        </w:rPr>
        <w:t>í</w:t>
      </w:r>
      <w:bookmarkStart w:id="0" w:name="_GoBack"/>
      <w:bookmarkEnd w:id="0"/>
      <w:r>
        <w:rPr>
          <w:rFonts w:ascii="Arial" w:hAnsi="Arial" w:cs="Arial"/>
          <w:sz w:val="28"/>
        </w:rPr>
        <w:t xml:space="preserve">rito realizasse em Maria. </w:t>
      </w:r>
      <w:r w:rsidRPr="00385A19">
        <w:rPr>
          <w:rFonts w:ascii="Arial" w:hAnsi="Arial" w:cs="Arial"/>
          <w:sz w:val="28"/>
        </w:rPr>
        <w:t xml:space="preserve"> </w:t>
      </w:r>
    </w:p>
    <w:p w:rsidR="00385A19" w:rsidRPr="00385A19" w:rsidRDefault="00385A19">
      <w:pPr>
        <w:rPr>
          <w:rFonts w:ascii="Arial" w:hAnsi="Arial" w:cs="Arial"/>
          <w:b/>
          <w:sz w:val="28"/>
        </w:rPr>
      </w:pPr>
      <w:r w:rsidRPr="00385A19">
        <w:rPr>
          <w:rFonts w:ascii="Arial" w:hAnsi="Arial" w:cs="Arial"/>
          <w:b/>
          <w:sz w:val="28"/>
        </w:rPr>
        <w:t xml:space="preserve">Cristo Luz, ó Luz bendita, vinde nos iluminar! Luz do Mundo, Luz da Vida, ensinai-nos a amar! </w:t>
      </w:r>
    </w:p>
    <w:p w:rsidR="00385A19" w:rsidRDefault="00385A19">
      <w:pPr>
        <w:rPr>
          <w:rFonts w:ascii="Arial" w:hAnsi="Arial" w:cs="Arial"/>
          <w:sz w:val="28"/>
        </w:rPr>
      </w:pPr>
      <w:r w:rsidRPr="00385A19">
        <w:rPr>
          <w:rFonts w:ascii="Arial" w:hAnsi="Arial" w:cs="Arial"/>
          <w:sz w:val="28"/>
        </w:rPr>
        <w:t xml:space="preserve">2. Ao Senhor de todo mundo </w:t>
      </w:r>
      <w:proofErr w:type="spellStart"/>
      <w:r w:rsidRPr="00385A19">
        <w:rPr>
          <w:rFonts w:ascii="Arial" w:hAnsi="Arial" w:cs="Arial"/>
          <w:sz w:val="28"/>
        </w:rPr>
        <w:t>esta</w:t>
      </w:r>
      <w:proofErr w:type="spellEnd"/>
      <w:r w:rsidRPr="00385A19">
        <w:rPr>
          <w:rFonts w:ascii="Arial" w:hAnsi="Arial" w:cs="Arial"/>
          <w:sz w:val="28"/>
        </w:rPr>
        <w:t xml:space="preserve"> virgem conceb</w:t>
      </w:r>
      <w:r>
        <w:rPr>
          <w:rFonts w:ascii="Arial" w:hAnsi="Arial" w:cs="Arial"/>
          <w:sz w:val="28"/>
        </w:rPr>
        <w:t>eu, deu à luz e sempre Virgem, e</w:t>
      </w:r>
      <w:r w:rsidRPr="00385A19">
        <w:rPr>
          <w:rFonts w:ascii="Arial" w:hAnsi="Arial" w:cs="Arial"/>
          <w:sz w:val="28"/>
        </w:rPr>
        <w:t xml:space="preserve"> fiel permaneceu. </w:t>
      </w:r>
    </w:p>
    <w:p w:rsidR="00385A19" w:rsidRDefault="00385A19">
      <w:pPr>
        <w:rPr>
          <w:rFonts w:ascii="Arial" w:hAnsi="Arial" w:cs="Arial"/>
          <w:sz w:val="28"/>
        </w:rPr>
      </w:pPr>
      <w:r w:rsidRPr="00385A19">
        <w:rPr>
          <w:rFonts w:ascii="Arial" w:hAnsi="Arial" w:cs="Arial"/>
          <w:sz w:val="28"/>
        </w:rPr>
        <w:t xml:space="preserve">3. Simeão, no templo exulta tendo aos braços o menino, porque vê, com os seus olhos, o esperado, o Sol divino. </w:t>
      </w:r>
    </w:p>
    <w:p w:rsidR="00385A19" w:rsidRDefault="00385A19">
      <w:pPr>
        <w:rPr>
          <w:rFonts w:ascii="Arial" w:hAnsi="Arial" w:cs="Arial"/>
          <w:sz w:val="28"/>
        </w:rPr>
      </w:pPr>
      <w:r w:rsidRPr="00385A19">
        <w:rPr>
          <w:rFonts w:ascii="Arial" w:hAnsi="Arial" w:cs="Arial"/>
          <w:sz w:val="28"/>
        </w:rPr>
        <w:t>4. Mãe do Reino eterno, ouvi</w:t>
      </w:r>
      <w:r>
        <w:rPr>
          <w:rFonts w:ascii="Arial" w:hAnsi="Arial" w:cs="Arial"/>
          <w:sz w:val="28"/>
        </w:rPr>
        <w:t>-</w:t>
      </w:r>
      <w:r w:rsidRPr="00385A19">
        <w:rPr>
          <w:rFonts w:ascii="Arial" w:hAnsi="Arial" w:cs="Arial"/>
          <w:sz w:val="28"/>
        </w:rPr>
        <w:t>nos, acolhei do </w:t>
      </w:r>
      <w:proofErr w:type="spellStart"/>
      <w:r w:rsidRPr="00385A19">
        <w:rPr>
          <w:rFonts w:ascii="Arial" w:hAnsi="Arial" w:cs="Arial"/>
          <w:sz w:val="28"/>
        </w:rPr>
        <w:t>orante</w:t>
      </w:r>
      <w:proofErr w:type="spellEnd"/>
      <w:r w:rsidRPr="00385A19">
        <w:rPr>
          <w:rFonts w:ascii="Arial" w:hAnsi="Arial" w:cs="Arial"/>
          <w:sz w:val="28"/>
        </w:rPr>
        <w:t> a prec</w:t>
      </w:r>
      <w:r>
        <w:rPr>
          <w:rFonts w:ascii="Arial" w:hAnsi="Arial" w:cs="Arial"/>
          <w:sz w:val="28"/>
        </w:rPr>
        <w:t>e, vós que dais a clara Luz... q</w:t>
      </w:r>
      <w:r w:rsidRPr="00385A19">
        <w:rPr>
          <w:rFonts w:ascii="Arial" w:hAnsi="Arial" w:cs="Arial"/>
          <w:sz w:val="28"/>
        </w:rPr>
        <w:t xml:space="preserve">ue no Filho resplandece. </w:t>
      </w:r>
    </w:p>
    <w:p w:rsidR="00385A19" w:rsidRPr="00385A19" w:rsidRDefault="00385A1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 Cristo, Luz que nos abris de Deus Pai as profundez</w:t>
      </w:r>
      <w:r w:rsidRPr="00385A19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s na</w:t>
      </w:r>
      <w:r w:rsidRPr="00385A19">
        <w:rPr>
          <w:rFonts w:ascii="Arial" w:hAnsi="Arial" w:cs="Arial"/>
          <w:sz w:val="28"/>
        </w:rPr>
        <w:t xml:space="preserve"> mansão da Luz eter</w:t>
      </w:r>
      <w:r>
        <w:rPr>
          <w:rFonts w:ascii="Arial" w:hAnsi="Arial" w:cs="Arial"/>
          <w:sz w:val="28"/>
        </w:rPr>
        <w:t xml:space="preserve">na </w:t>
      </w:r>
      <w:r w:rsidR="00D06C9C">
        <w:rPr>
          <w:rFonts w:ascii="Arial" w:hAnsi="Arial" w:cs="Arial"/>
          <w:sz w:val="28"/>
        </w:rPr>
        <w:t>Vos cantemos as gran</w:t>
      </w:r>
      <w:r>
        <w:rPr>
          <w:rFonts w:ascii="Arial" w:hAnsi="Arial" w:cs="Arial"/>
          <w:sz w:val="28"/>
        </w:rPr>
        <w:t>dezas.</w:t>
      </w:r>
    </w:p>
    <w:sectPr w:rsidR="00385A19" w:rsidRPr="00385A19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19"/>
    <w:rsid w:val="00385A19"/>
    <w:rsid w:val="00A32B32"/>
    <w:rsid w:val="00AC37B6"/>
    <w:rsid w:val="00D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DBC3-2A98-4800-9503-3E61E3A0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2021-07-13T20:55:00Z</dcterms:created>
  <dcterms:modified xsi:type="dcterms:W3CDTF">2021-07-13T21:01:00Z</dcterms:modified>
</cp:coreProperties>
</file>